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510FA" w14:textId="4FF0105A" w:rsidR="00876B70" w:rsidRPr="00627802" w:rsidRDefault="00876B70" w:rsidP="00F320C4">
      <w:pPr>
        <w:spacing w:before="120" w:after="120" w:line="240" w:lineRule="auto"/>
        <w:rPr>
          <w:rFonts w:ascii="Verdana" w:hAnsi="Verdana" w:cstheme="majorBidi"/>
          <w:b/>
          <w:iCs/>
          <w:sz w:val="18"/>
          <w:szCs w:val="18"/>
        </w:rPr>
      </w:pPr>
      <w:bookmarkStart w:id="0" w:name="_GoBack"/>
      <w:r w:rsidRPr="00627802">
        <w:rPr>
          <w:rFonts w:ascii="Verdana" w:hAnsi="Verdana" w:cstheme="majorBidi"/>
          <w:b/>
          <w:iCs/>
          <w:sz w:val="18"/>
          <w:szCs w:val="18"/>
        </w:rPr>
        <w:t xml:space="preserve">Proposed changes to Section 18C: </w:t>
      </w:r>
      <w:r w:rsidR="00627802" w:rsidRPr="00627802">
        <w:rPr>
          <w:rFonts w:ascii="Verdana" w:hAnsi="Verdana" w:cstheme="majorBidi"/>
          <w:b/>
          <w:iCs/>
          <w:sz w:val="18"/>
          <w:szCs w:val="18"/>
        </w:rPr>
        <w:t xml:space="preserve">welcome but </w:t>
      </w:r>
      <w:r w:rsidR="00F320C4">
        <w:rPr>
          <w:rFonts w:ascii="Verdana" w:hAnsi="Verdana" w:cstheme="majorBidi"/>
          <w:b/>
          <w:iCs/>
          <w:sz w:val="18"/>
          <w:szCs w:val="18"/>
        </w:rPr>
        <w:t>hollow</w:t>
      </w:r>
    </w:p>
    <w:p w14:paraId="3488CA2F" w14:textId="5668C096" w:rsidR="00627802" w:rsidRPr="00627802" w:rsidRDefault="00627802" w:rsidP="00F320C4">
      <w:pPr>
        <w:spacing w:before="120" w:after="120" w:line="240" w:lineRule="auto"/>
        <w:rPr>
          <w:rFonts w:ascii="Verdana" w:hAnsi="Verdana" w:cstheme="majorBidi"/>
          <w:b/>
          <w:iCs/>
          <w:sz w:val="18"/>
          <w:szCs w:val="18"/>
        </w:rPr>
      </w:pPr>
      <w:r w:rsidRPr="00627802">
        <w:rPr>
          <w:rFonts w:ascii="Verdana" w:hAnsi="Verdana" w:cstheme="majorBidi"/>
          <w:b/>
          <w:iCs/>
          <w:sz w:val="18"/>
          <w:szCs w:val="18"/>
        </w:rPr>
        <w:t>Scott Buchanan</w:t>
      </w:r>
    </w:p>
    <w:p w14:paraId="10FC1A60" w14:textId="77777777" w:rsidR="00876B70" w:rsidRDefault="00876B70" w:rsidP="00F320C4">
      <w:pPr>
        <w:spacing w:before="120" w:after="120" w:line="240" w:lineRule="auto"/>
        <w:rPr>
          <w:rFonts w:ascii="Verdana" w:hAnsi="Verdana" w:cstheme="majorBidi"/>
          <w:iCs/>
          <w:sz w:val="18"/>
          <w:szCs w:val="18"/>
        </w:rPr>
      </w:pPr>
    </w:p>
    <w:p w14:paraId="488937D7" w14:textId="77777777" w:rsidR="00076B9E" w:rsidRPr="00BB1B50" w:rsidRDefault="00665335" w:rsidP="00F320C4">
      <w:pPr>
        <w:spacing w:before="120" w:after="120" w:line="240" w:lineRule="auto"/>
        <w:rPr>
          <w:rFonts w:ascii="Verdana" w:hAnsi="Verdana" w:cstheme="majorBidi"/>
          <w:i/>
          <w:iCs/>
          <w:sz w:val="18"/>
          <w:szCs w:val="18"/>
        </w:rPr>
      </w:pPr>
      <w:r w:rsidRPr="00BB1B50">
        <w:rPr>
          <w:rFonts w:ascii="Verdana" w:hAnsi="Verdana" w:cstheme="majorBidi"/>
          <w:i/>
          <w:iCs/>
          <w:sz w:val="18"/>
          <w:szCs w:val="18"/>
        </w:rPr>
        <w:t>Note: the bulk of this</w:t>
      </w:r>
      <w:r w:rsidR="00076B9E" w:rsidRPr="00BB1B50">
        <w:rPr>
          <w:rFonts w:ascii="Verdana" w:hAnsi="Verdana" w:cstheme="majorBidi"/>
          <w:i/>
          <w:iCs/>
          <w:sz w:val="18"/>
          <w:szCs w:val="18"/>
        </w:rPr>
        <w:t xml:space="preserve"> article below was written before the outcome of the recent parliamentary inq</w:t>
      </w:r>
      <w:r w:rsidR="009B6423" w:rsidRPr="00BB1B50">
        <w:rPr>
          <w:rFonts w:ascii="Verdana" w:hAnsi="Verdana" w:cstheme="majorBidi"/>
          <w:i/>
          <w:iCs/>
          <w:sz w:val="18"/>
          <w:szCs w:val="18"/>
        </w:rPr>
        <w:t xml:space="preserve">uiry into proposed changes to Section </w:t>
      </w:r>
      <w:r w:rsidR="00076B9E" w:rsidRPr="00BB1B50">
        <w:rPr>
          <w:rFonts w:ascii="Verdana" w:hAnsi="Verdana" w:cstheme="majorBidi"/>
          <w:i/>
          <w:iCs/>
          <w:sz w:val="18"/>
          <w:szCs w:val="18"/>
        </w:rPr>
        <w:t>18C. I have left the article largely intact, with just a few nods to ev</w:t>
      </w:r>
      <w:r w:rsidR="003E4908" w:rsidRPr="00BB1B50">
        <w:rPr>
          <w:rFonts w:ascii="Verdana" w:hAnsi="Verdana" w:cstheme="majorBidi"/>
          <w:i/>
          <w:iCs/>
          <w:sz w:val="18"/>
          <w:szCs w:val="18"/>
        </w:rPr>
        <w:t>ents of the past month</w:t>
      </w:r>
      <w:r w:rsidR="00076B9E" w:rsidRPr="00BB1B50">
        <w:rPr>
          <w:rFonts w:ascii="Verdana" w:hAnsi="Verdana" w:cstheme="majorBidi"/>
          <w:i/>
          <w:iCs/>
          <w:sz w:val="18"/>
          <w:szCs w:val="18"/>
        </w:rPr>
        <w:t>.</w:t>
      </w:r>
    </w:p>
    <w:p w14:paraId="533013D6" w14:textId="6AC1427A" w:rsidR="008B2D8B" w:rsidRPr="00BB1B50" w:rsidRDefault="008B2D8B" w:rsidP="00F320C4">
      <w:pPr>
        <w:spacing w:before="120" w:after="120" w:line="240" w:lineRule="auto"/>
        <w:rPr>
          <w:rFonts w:ascii="Verdana" w:hAnsi="Verdana" w:cstheme="majorBidi"/>
          <w:sz w:val="18"/>
          <w:szCs w:val="18"/>
        </w:rPr>
      </w:pPr>
      <w:r w:rsidRPr="00BB1B50">
        <w:rPr>
          <w:rFonts w:ascii="Verdana" w:hAnsi="Verdana" w:cstheme="majorBidi"/>
          <w:sz w:val="18"/>
          <w:szCs w:val="18"/>
        </w:rPr>
        <w:t>Free speech advocates have every reason to feel aggrieved with the current governm</w:t>
      </w:r>
      <w:r w:rsidR="002D017A" w:rsidRPr="00BB1B50">
        <w:rPr>
          <w:rFonts w:ascii="Verdana" w:hAnsi="Verdana" w:cstheme="majorBidi"/>
          <w:sz w:val="18"/>
          <w:szCs w:val="18"/>
        </w:rPr>
        <w:t xml:space="preserve">ent. Why, just a few weeks ago – </w:t>
      </w:r>
      <w:r w:rsidRPr="00BB1B50">
        <w:rPr>
          <w:rFonts w:ascii="Verdana" w:hAnsi="Verdana" w:cstheme="majorBidi"/>
          <w:sz w:val="18"/>
          <w:szCs w:val="18"/>
        </w:rPr>
        <w:t>after a parliamentary inq</w:t>
      </w:r>
      <w:r w:rsidR="00C90579" w:rsidRPr="00BB1B50">
        <w:rPr>
          <w:rFonts w:ascii="Verdana" w:hAnsi="Verdana" w:cstheme="majorBidi"/>
          <w:sz w:val="18"/>
          <w:szCs w:val="18"/>
        </w:rPr>
        <w:t xml:space="preserve">uiry into proposed changes to Section </w:t>
      </w:r>
      <w:r w:rsidRPr="00BB1B50">
        <w:rPr>
          <w:rFonts w:ascii="Verdana" w:hAnsi="Verdana" w:cstheme="majorBidi"/>
          <w:sz w:val="18"/>
          <w:szCs w:val="18"/>
        </w:rPr>
        <w:t xml:space="preserve">18C of the </w:t>
      </w:r>
      <w:r w:rsidRPr="00BB1B50">
        <w:rPr>
          <w:rFonts w:ascii="Verdana" w:hAnsi="Verdana" w:cstheme="majorBidi"/>
          <w:i/>
          <w:iCs/>
          <w:sz w:val="18"/>
          <w:szCs w:val="18"/>
        </w:rPr>
        <w:t>Racial Discrimination Act</w:t>
      </w:r>
      <w:r w:rsidR="002D017A" w:rsidRPr="00BB1B50">
        <w:rPr>
          <w:rFonts w:ascii="Verdana" w:hAnsi="Verdana" w:cstheme="majorBidi"/>
          <w:sz w:val="18"/>
          <w:szCs w:val="18"/>
        </w:rPr>
        <w:t xml:space="preserve"> – </w:t>
      </w:r>
      <w:r w:rsidRPr="00BB1B50">
        <w:rPr>
          <w:rFonts w:ascii="Verdana" w:hAnsi="Verdana" w:cstheme="majorBidi"/>
          <w:sz w:val="18"/>
          <w:szCs w:val="18"/>
        </w:rPr>
        <w:t xml:space="preserve">Coalition politicians somehow managed to combine pusillanimity with pugnacity. </w:t>
      </w:r>
      <w:hyperlink r:id="rId8" w:history="1">
        <w:r w:rsidR="00740095" w:rsidRPr="00347906">
          <w:rPr>
            <w:rStyle w:val="Hyperlink"/>
            <w:rFonts w:ascii="Verdana" w:hAnsi="Verdana" w:cstheme="majorBidi"/>
            <w:iCs/>
            <w:sz w:val="18"/>
            <w:szCs w:val="18"/>
          </w:rPr>
          <w:t xml:space="preserve">Scott Morrison brusquely </w:t>
        </w:r>
        <w:r w:rsidRPr="00347906">
          <w:rPr>
            <w:rStyle w:val="Hyperlink"/>
            <w:rFonts w:ascii="Verdana" w:hAnsi="Verdana" w:cstheme="majorBidi"/>
            <w:iCs/>
            <w:sz w:val="18"/>
            <w:szCs w:val="18"/>
          </w:rPr>
          <w:t>claimed</w:t>
        </w:r>
      </w:hyperlink>
      <w:r w:rsidRPr="00BB1B50">
        <w:rPr>
          <w:rFonts w:ascii="Verdana" w:hAnsi="Verdana" w:cstheme="majorBidi"/>
          <w:iCs/>
          <w:sz w:val="18"/>
          <w:szCs w:val="18"/>
        </w:rPr>
        <w:t xml:space="preserve"> to </w:t>
      </w:r>
      <w:r w:rsidR="00876B70">
        <w:rPr>
          <w:rFonts w:ascii="Verdana" w:hAnsi="Verdana" w:cstheme="majorBidi"/>
          <w:iCs/>
          <w:sz w:val="18"/>
          <w:szCs w:val="18"/>
        </w:rPr>
        <w:t>‘</w:t>
      </w:r>
      <w:r w:rsidRPr="00BB1B50">
        <w:rPr>
          <w:rFonts w:ascii="Verdana" w:hAnsi="Verdana" w:cstheme="majorBidi"/>
          <w:iCs/>
          <w:sz w:val="18"/>
          <w:szCs w:val="18"/>
        </w:rPr>
        <w:t>know</w:t>
      </w:r>
      <w:r w:rsidR="00876B70">
        <w:rPr>
          <w:rFonts w:ascii="Verdana" w:hAnsi="Verdana" w:cstheme="majorBidi"/>
          <w:iCs/>
          <w:sz w:val="18"/>
          <w:szCs w:val="18"/>
        </w:rPr>
        <w:t>’</w:t>
      </w:r>
      <w:r w:rsidRPr="00BB1B50">
        <w:rPr>
          <w:rFonts w:ascii="Verdana" w:hAnsi="Verdana" w:cstheme="majorBidi"/>
          <w:iCs/>
          <w:sz w:val="18"/>
          <w:szCs w:val="18"/>
        </w:rPr>
        <w:t xml:space="preserve"> that </w:t>
      </w:r>
      <w:r w:rsidR="00876B70">
        <w:rPr>
          <w:rFonts w:ascii="Verdana" w:hAnsi="Verdana" w:cstheme="majorBidi"/>
          <w:iCs/>
          <w:sz w:val="18"/>
          <w:szCs w:val="18"/>
        </w:rPr>
        <w:t>‘</w:t>
      </w:r>
      <w:r w:rsidRPr="00BB1B50">
        <w:rPr>
          <w:rFonts w:ascii="Verdana" w:hAnsi="Verdana" w:cstheme="majorBidi"/>
          <w:iCs/>
          <w:sz w:val="18"/>
          <w:szCs w:val="18"/>
        </w:rPr>
        <w:t>this issue doesn’t create one extra job</w:t>
      </w:r>
      <w:r w:rsidR="00876B70">
        <w:rPr>
          <w:rFonts w:ascii="Verdana" w:hAnsi="Verdana" w:cstheme="majorBidi"/>
          <w:iCs/>
          <w:sz w:val="18"/>
          <w:szCs w:val="18"/>
        </w:rPr>
        <w:t>’</w:t>
      </w:r>
      <w:r w:rsidRPr="00BB1B50">
        <w:rPr>
          <w:rFonts w:ascii="Verdana" w:hAnsi="Verdana" w:cstheme="majorBidi"/>
          <w:iCs/>
          <w:sz w:val="18"/>
          <w:szCs w:val="18"/>
        </w:rPr>
        <w:t xml:space="preserve">, failing to </w:t>
      </w:r>
      <w:r w:rsidR="00876B70">
        <w:rPr>
          <w:rFonts w:ascii="Verdana" w:hAnsi="Verdana" w:cstheme="majorBidi"/>
          <w:iCs/>
          <w:sz w:val="18"/>
          <w:szCs w:val="18"/>
        </w:rPr>
        <w:t>‘</w:t>
      </w:r>
      <w:r w:rsidRPr="00BB1B50">
        <w:rPr>
          <w:rFonts w:ascii="Verdana" w:hAnsi="Verdana" w:cstheme="majorBidi"/>
          <w:iCs/>
          <w:sz w:val="18"/>
          <w:szCs w:val="18"/>
        </w:rPr>
        <w:t>see any intersection between the issue and those [i.e., economic] priorities</w:t>
      </w:r>
      <w:r w:rsidR="00876B70">
        <w:rPr>
          <w:rFonts w:ascii="Verdana" w:hAnsi="Verdana" w:cstheme="majorBidi"/>
          <w:iCs/>
          <w:sz w:val="18"/>
          <w:szCs w:val="18"/>
        </w:rPr>
        <w:t>’</w:t>
      </w:r>
      <w:r w:rsidRPr="00BB1B50">
        <w:rPr>
          <w:rFonts w:ascii="Verdana" w:hAnsi="Verdana" w:cstheme="majorBidi"/>
          <w:iCs/>
          <w:sz w:val="18"/>
          <w:szCs w:val="18"/>
        </w:rPr>
        <w:t>.</w:t>
      </w:r>
      <w:r w:rsidR="00D64618" w:rsidRPr="00BB1B50">
        <w:rPr>
          <w:rFonts w:ascii="Verdana" w:hAnsi="Verdana" w:cstheme="majorBidi"/>
          <w:iCs/>
          <w:sz w:val="18"/>
          <w:szCs w:val="18"/>
        </w:rPr>
        <w:t xml:space="preserve"> Other ministers made the</w:t>
      </w:r>
      <w:r w:rsidR="00D03287" w:rsidRPr="00BB1B50">
        <w:rPr>
          <w:rFonts w:ascii="Verdana" w:hAnsi="Verdana" w:cstheme="majorBidi"/>
          <w:iCs/>
          <w:sz w:val="18"/>
          <w:szCs w:val="18"/>
        </w:rPr>
        <w:t xml:space="preserve"> same attempt at compensating for their lack of ideological fortitude</w:t>
      </w:r>
      <w:r w:rsidR="00D64618" w:rsidRPr="00BB1B50">
        <w:rPr>
          <w:rFonts w:ascii="Verdana" w:hAnsi="Verdana" w:cstheme="majorBidi"/>
          <w:iCs/>
          <w:sz w:val="18"/>
          <w:szCs w:val="18"/>
        </w:rPr>
        <w:t xml:space="preserve"> by </w:t>
      </w:r>
      <w:r w:rsidR="00D03287" w:rsidRPr="00BB1B50">
        <w:rPr>
          <w:rFonts w:ascii="Verdana" w:hAnsi="Verdana" w:cstheme="majorBidi"/>
          <w:iCs/>
          <w:sz w:val="18"/>
          <w:szCs w:val="18"/>
        </w:rPr>
        <w:t xml:space="preserve">publicly scorning the expansion </w:t>
      </w:r>
      <w:r w:rsidR="007A4ECB" w:rsidRPr="00BB1B50">
        <w:rPr>
          <w:rFonts w:ascii="Verdana" w:hAnsi="Verdana" w:cstheme="majorBidi"/>
          <w:iCs/>
          <w:sz w:val="18"/>
          <w:szCs w:val="18"/>
        </w:rPr>
        <w:t>of free speech.</w:t>
      </w:r>
    </w:p>
    <w:p w14:paraId="7675E5AF" w14:textId="55C9F58E" w:rsidR="00C82B2A" w:rsidRPr="00BB1B50" w:rsidRDefault="001040A0" w:rsidP="00F320C4">
      <w:pPr>
        <w:spacing w:before="120" w:after="120" w:line="240" w:lineRule="auto"/>
        <w:rPr>
          <w:rFonts w:ascii="Verdana" w:hAnsi="Verdana" w:cstheme="majorBidi"/>
          <w:sz w:val="18"/>
          <w:szCs w:val="18"/>
        </w:rPr>
      </w:pPr>
      <w:r w:rsidRPr="00BB1B50">
        <w:rPr>
          <w:rFonts w:ascii="Verdana" w:hAnsi="Verdana" w:cstheme="majorBidi"/>
          <w:sz w:val="18"/>
          <w:szCs w:val="18"/>
        </w:rPr>
        <w:t>This is not a new claim, by any means. Morrison’s argument</w:t>
      </w:r>
      <w:r w:rsidR="008B2D8B" w:rsidRPr="00BB1B50">
        <w:rPr>
          <w:rFonts w:ascii="Verdana" w:hAnsi="Verdana" w:cstheme="majorBidi"/>
          <w:sz w:val="18"/>
          <w:szCs w:val="18"/>
        </w:rPr>
        <w:t xml:space="preserve"> remind</w:t>
      </w:r>
      <w:r w:rsidRPr="00BB1B50">
        <w:rPr>
          <w:rFonts w:ascii="Verdana" w:hAnsi="Verdana" w:cstheme="majorBidi"/>
          <w:sz w:val="18"/>
          <w:szCs w:val="18"/>
        </w:rPr>
        <w:t>s</w:t>
      </w:r>
      <w:r w:rsidR="008B2D8B" w:rsidRPr="00BB1B50">
        <w:rPr>
          <w:rFonts w:ascii="Verdana" w:hAnsi="Verdana" w:cstheme="majorBidi"/>
          <w:sz w:val="18"/>
          <w:szCs w:val="18"/>
        </w:rPr>
        <w:t xml:space="preserve"> me of some rather tremulous </w:t>
      </w:r>
      <w:hyperlink r:id="rId9" w:history="1">
        <w:r w:rsidR="008B2D8B" w:rsidRPr="00347906">
          <w:rPr>
            <w:rStyle w:val="Hyperlink"/>
            <w:rFonts w:ascii="Verdana" w:hAnsi="Verdana" w:cstheme="majorBidi"/>
            <w:sz w:val="18"/>
            <w:szCs w:val="18"/>
          </w:rPr>
          <w:t xml:space="preserve">comments </w:t>
        </w:r>
        <w:r w:rsidR="00A72944" w:rsidRPr="00347906">
          <w:rPr>
            <w:rStyle w:val="Hyperlink"/>
            <w:rFonts w:ascii="Verdana" w:hAnsi="Verdana" w:cstheme="majorBidi"/>
            <w:sz w:val="18"/>
            <w:szCs w:val="18"/>
          </w:rPr>
          <w:t xml:space="preserve">the Prime Minister </w:t>
        </w:r>
        <w:r w:rsidR="008B2D8B" w:rsidRPr="00347906">
          <w:rPr>
            <w:rStyle w:val="Hyperlink"/>
            <w:rFonts w:ascii="Verdana" w:hAnsi="Verdana" w:cstheme="majorBidi"/>
            <w:sz w:val="18"/>
            <w:szCs w:val="18"/>
          </w:rPr>
          <w:t>uttered</w:t>
        </w:r>
      </w:hyperlink>
      <w:r w:rsidR="008B2D8B" w:rsidRPr="00BB1B50">
        <w:rPr>
          <w:rFonts w:ascii="Verdana" w:hAnsi="Verdana" w:cstheme="majorBidi"/>
          <w:sz w:val="18"/>
          <w:szCs w:val="18"/>
        </w:rPr>
        <w:t xml:space="preserve"> </w:t>
      </w:r>
      <w:r w:rsidR="00A72944" w:rsidRPr="00BB1B50">
        <w:rPr>
          <w:rFonts w:ascii="Verdana" w:hAnsi="Verdana" w:cstheme="majorBidi"/>
          <w:sz w:val="18"/>
          <w:szCs w:val="18"/>
        </w:rPr>
        <w:t>last August</w:t>
      </w:r>
      <w:r w:rsidR="00636175" w:rsidRPr="00BB1B50">
        <w:rPr>
          <w:rFonts w:ascii="Verdana" w:hAnsi="Verdana" w:cstheme="majorBidi"/>
          <w:sz w:val="18"/>
          <w:szCs w:val="18"/>
        </w:rPr>
        <w:t xml:space="preserve"> in response to the same issue</w:t>
      </w:r>
      <w:r w:rsidR="00C82B2A" w:rsidRPr="00BB1B50">
        <w:rPr>
          <w:rFonts w:ascii="Verdana" w:hAnsi="Verdana" w:cstheme="majorBidi"/>
          <w:sz w:val="18"/>
          <w:szCs w:val="18"/>
        </w:rPr>
        <w:t xml:space="preserve">: </w:t>
      </w:r>
    </w:p>
    <w:p w14:paraId="23F96ED3" w14:textId="3A74F5E1" w:rsidR="00C82B2A" w:rsidRPr="00BB1B50" w:rsidRDefault="00C82B2A" w:rsidP="000177E2">
      <w:pPr>
        <w:spacing w:before="120" w:after="120" w:line="240" w:lineRule="auto"/>
        <w:ind w:left="851" w:right="284"/>
        <w:rPr>
          <w:rFonts w:ascii="Verdana" w:hAnsi="Verdana" w:cstheme="majorBidi"/>
          <w:i/>
          <w:iCs/>
          <w:sz w:val="18"/>
          <w:szCs w:val="18"/>
        </w:rPr>
      </w:pPr>
      <w:r w:rsidRPr="00BB1B50">
        <w:rPr>
          <w:rFonts w:ascii="Verdana" w:hAnsi="Verdana" w:cstheme="majorBidi"/>
          <w:i/>
          <w:iCs/>
          <w:sz w:val="18"/>
          <w:szCs w:val="18"/>
        </w:rPr>
        <w:t>With all due respect to the very worthy arguments surrounding it, it is not going to create an extra job or…build an extra road.</w:t>
      </w:r>
    </w:p>
    <w:p w14:paraId="331D5F0F" w14:textId="0D8C5364" w:rsidR="00A67773" w:rsidRPr="00BB1B50" w:rsidRDefault="00C82B2A" w:rsidP="00F320C4">
      <w:pPr>
        <w:spacing w:before="120" w:after="120" w:line="240" w:lineRule="auto"/>
        <w:rPr>
          <w:rFonts w:ascii="Verdana" w:hAnsi="Verdana" w:cstheme="majorBidi"/>
          <w:sz w:val="18"/>
          <w:szCs w:val="18"/>
        </w:rPr>
      </w:pPr>
      <w:r w:rsidRPr="00BB1B50">
        <w:rPr>
          <w:rFonts w:ascii="Verdana" w:hAnsi="Verdana" w:cstheme="majorBidi"/>
          <w:sz w:val="18"/>
          <w:szCs w:val="18"/>
        </w:rPr>
        <w:t>Around the same time, one of Turnbull’s ministers, Mitch Fifield, said much the same thing</w:t>
      </w:r>
      <w:r w:rsidR="00285427" w:rsidRPr="00BB1B50">
        <w:rPr>
          <w:rFonts w:ascii="Verdana" w:hAnsi="Verdana" w:cstheme="majorBidi"/>
          <w:sz w:val="18"/>
          <w:szCs w:val="18"/>
        </w:rPr>
        <w:t xml:space="preserve"> on ABC’s </w:t>
      </w:r>
      <w:hyperlink r:id="rId10" w:history="1">
        <w:r w:rsidR="00285427" w:rsidRPr="00347906">
          <w:rPr>
            <w:rStyle w:val="Hyperlink"/>
            <w:rFonts w:ascii="Verdana" w:hAnsi="Verdana" w:cstheme="majorBidi"/>
            <w:i/>
            <w:iCs/>
            <w:sz w:val="18"/>
            <w:szCs w:val="18"/>
          </w:rPr>
          <w:t>Q and A</w:t>
        </w:r>
      </w:hyperlink>
      <w:r w:rsidR="00285427" w:rsidRPr="00BB1B50">
        <w:rPr>
          <w:rFonts w:ascii="Verdana" w:hAnsi="Verdana" w:cstheme="majorBidi"/>
          <w:sz w:val="18"/>
          <w:szCs w:val="18"/>
        </w:rPr>
        <w:t xml:space="preserve"> program</w:t>
      </w:r>
      <w:r w:rsidR="00347906">
        <w:rPr>
          <w:rFonts w:ascii="Verdana" w:hAnsi="Verdana" w:cstheme="majorBidi"/>
          <w:sz w:val="18"/>
          <w:szCs w:val="18"/>
        </w:rPr>
        <w:t xml:space="preserve"> on 22nd August</w:t>
      </w:r>
      <w:r w:rsidR="00347906" w:rsidRPr="00BB1B50">
        <w:rPr>
          <w:rFonts w:ascii="Verdana" w:hAnsi="Verdana" w:cstheme="majorBidi"/>
          <w:sz w:val="18"/>
          <w:szCs w:val="18"/>
        </w:rPr>
        <w:t xml:space="preserve"> 2016</w:t>
      </w:r>
      <w:r w:rsidRPr="00BB1B50">
        <w:rPr>
          <w:rFonts w:ascii="Verdana" w:hAnsi="Verdana" w:cstheme="majorBidi"/>
          <w:sz w:val="18"/>
          <w:szCs w:val="18"/>
        </w:rPr>
        <w:t xml:space="preserve"> (even repeating the phrase </w:t>
      </w:r>
      <w:r w:rsidR="00876B70">
        <w:rPr>
          <w:rFonts w:ascii="Verdana" w:hAnsi="Verdana" w:cstheme="majorBidi"/>
          <w:sz w:val="18"/>
          <w:szCs w:val="18"/>
        </w:rPr>
        <w:t>‘</w:t>
      </w:r>
      <w:r w:rsidRPr="00BB1B50">
        <w:rPr>
          <w:rFonts w:ascii="Verdana" w:hAnsi="Verdana" w:cstheme="majorBidi"/>
          <w:sz w:val="18"/>
          <w:szCs w:val="18"/>
        </w:rPr>
        <w:t>worthy arguments</w:t>
      </w:r>
      <w:r w:rsidR="00876B70">
        <w:rPr>
          <w:rFonts w:ascii="Verdana" w:hAnsi="Verdana" w:cstheme="majorBidi"/>
          <w:sz w:val="18"/>
          <w:szCs w:val="18"/>
        </w:rPr>
        <w:t>’</w:t>
      </w:r>
      <w:r w:rsidRPr="00BB1B50">
        <w:rPr>
          <w:rFonts w:ascii="Verdana" w:hAnsi="Verdana" w:cstheme="majorBidi"/>
          <w:sz w:val="18"/>
          <w:szCs w:val="18"/>
        </w:rPr>
        <w:t xml:space="preserve"> to ensure everybody knew he was on message):</w:t>
      </w:r>
    </w:p>
    <w:p w14:paraId="08D48417" w14:textId="7D5F64DF" w:rsidR="00C82B2A" w:rsidRPr="00BB1B50" w:rsidRDefault="00C82B2A" w:rsidP="000177E2">
      <w:pPr>
        <w:spacing w:before="120" w:after="120" w:line="240" w:lineRule="auto"/>
        <w:ind w:left="851" w:right="284"/>
        <w:rPr>
          <w:rFonts w:ascii="Verdana" w:hAnsi="Verdana" w:cstheme="majorBidi"/>
          <w:i/>
          <w:iCs/>
          <w:sz w:val="18"/>
          <w:szCs w:val="18"/>
        </w:rPr>
      </w:pPr>
      <w:r w:rsidRPr="00BB1B50">
        <w:rPr>
          <w:rFonts w:ascii="Verdana" w:hAnsi="Verdana" w:cstheme="majorBidi"/>
          <w:i/>
          <w:iCs/>
          <w:sz w:val="18"/>
          <w:szCs w:val="18"/>
        </w:rPr>
        <w:t>While I appreciate many of the worthy arguments that some of my colleagues put forward in relation to 18C, it's not something that we have an intention to change</w:t>
      </w:r>
      <w:r w:rsidRPr="00BB1B50">
        <w:rPr>
          <w:rFonts w:ascii="Verdana" w:hAnsi="Verdana" w:cstheme="majorBidi"/>
          <w:sz w:val="18"/>
          <w:szCs w:val="18"/>
        </w:rPr>
        <w:t>.</w:t>
      </w:r>
    </w:p>
    <w:p w14:paraId="5BDC1E53" w14:textId="2CC6CE56" w:rsidR="00F630C4" w:rsidRPr="00BB1B50" w:rsidRDefault="00A65149" w:rsidP="00F320C4">
      <w:pPr>
        <w:spacing w:before="120" w:after="120" w:line="240" w:lineRule="auto"/>
        <w:rPr>
          <w:rFonts w:ascii="Verdana" w:hAnsi="Verdana" w:cstheme="majorBidi"/>
          <w:iCs/>
          <w:sz w:val="18"/>
          <w:szCs w:val="18"/>
        </w:rPr>
      </w:pPr>
      <w:r w:rsidRPr="00BB1B50">
        <w:rPr>
          <w:rFonts w:ascii="Verdana" w:hAnsi="Verdana" w:cstheme="majorBidi"/>
          <w:sz w:val="18"/>
          <w:szCs w:val="18"/>
        </w:rPr>
        <w:t>Fifield went on to offer a</w:t>
      </w:r>
      <w:r w:rsidR="0086143D" w:rsidRPr="00BB1B50">
        <w:rPr>
          <w:rFonts w:ascii="Verdana" w:hAnsi="Verdana" w:cstheme="majorBidi"/>
          <w:sz w:val="18"/>
          <w:szCs w:val="18"/>
        </w:rPr>
        <w:t xml:space="preserve"> rather insipid</w:t>
      </w:r>
      <w:r w:rsidRPr="00BB1B50">
        <w:rPr>
          <w:rFonts w:ascii="Verdana" w:hAnsi="Verdana" w:cstheme="majorBidi"/>
          <w:sz w:val="18"/>
          <w:szCs w:val="18"/>
        </w:rPr>
        <w:t xml:space="preserve"> rationale for inaction</w:t>
      </w:r>
      <w:r w:rsidR="0070615E" w:rsidRPr="00BB1B50">
        <w:rPr>
          <w:rFonts w:ascii="Verdana" w:hAnsi="Verdana" w:cstheme="majorBidi"/>
          <w:sz w:val="18"/>
          <w:szCs w:val="18"/>
        </w:rPr>
        <w:t>, which</w:t>
      </w:r>
      <w:r w:rsidRPr="00BB1B50">
        <w:rPr>
          <w:rFonts w:ascii="Verdana" w:hAnsi="Verdana" w:cstheme="majorBidi"/>
          <w:sz w:val="18"/>
          <w:szCs w:val="18"/>
        </w:rPr>
        <w:t xml:space="preserve"> sounded uncannily like his </w:t>
      </w:r>
      <w:proofErr w:type="gramStart"/>
      <w:r w:rsidRPr="00BB1B50">
        <w:rPr>
          <w:rFonts w:ascii="Verdana" w:hAnsi="Verdana" w:cstheme="majorBidi"/>
          <w:sz w:val="18"/>
          <w:szCs w:val="18"/>
        </w:rPr>
        <w:t>leader’s</w:t>
      </w:r>
      <w:proofErr w:type="gramEnd"/>
      <w:r w:rsidRPr="00BB1B50">
        <w:rPr>
          <w:rFonts w:ascii="Verdana" w:hAnsi="Verdana" w:cstheme="majorBidi"/>
          <w:sz w:val="18"/>
          <w:szCs w:val="18"/>
        </w:rPr>
        <w:t xml:space="preserve">. </w:t>
      </w:r>
      <w:r w:rsidR="00A17FB2" w:rsidRPr="00BB1B50">
        <w:rPr>
          <w:rFonts w:ascii="Verdana" w:hAnsi="Verdana" w:cstheme="majorBidi"/>
          <w:iCs/>
          <w:sz w:val="18"/>
          <w:szCs w:val="18"/>
        </w:rPr>
        <w:t>And</w:t>
      </w:r>
      <w:r w:rsidR="00A67773">
        <w:rPr>
          <w:rFonts w:ascii="Verdana" w:hAnsi="Verdana" w:cstheme="majorBidi"/>
          <w:iCs/>
          <w:sz w:val="18"/>
          <w:szCs w:val="18"/>
        </w:rPr>
        <w:t>,</w:t>
      </w:r>
      <w:r w:rsidR="00A17FB2" w:rsidRPr="00BB1B50">
        <w:rPr>
          <w:rFonts w:ascii="Verdana" w:hAnsi="Verdana" w:cstheme="majorBidi"/>
          <w:iCs/>
          <w:sz w:val="18"/>
          <w:szCs w:val="18"/>
        </w:rPr>
        <w:t xml:space="preserve"> last December, the Liberal member for the federal Sydney seat of Bennelong</w:t>
      </w:r>
      <w:r w:rsidR="00347906">
        <w:rPr>
          <w:rFonts w:ascii="Verdana" w:hAnsi="Verdana" w:cstheme="majorBidi"/>
          <w:iCs/>
          <w:sz w:val="18"/>
          <w:szCs w:val="18"/>
        </w:rPr>
        <w:t xml:space="preserve">, </w:t>
      </w:r>
      <w:hyperlink r:id="rId11" w:history="1">
        <w:r w:rsidR="00347906" w:rsidRPr="00347906">
          <w:rPr>
            <w:rStyle w:val="Hyperlink"/>
            <w:rFonts w:ascii="Verdana" w:hAnsi="Verdana" w:cstheme="majorBidi"/>
            <w:iCs/>
            <w:sz w:val="18"/>
            <w:szCs w:val="18"/>
          </w:rPr>
          <w:t>John Alexander,</w:t>
        </w:r>
        <w:r w:rsidR="00A17FB2" w:rsidRPr="00347906">
          <w:rPr>
            <w:rStyle w:val="Hyperlink"/>
            <w:rFonts w:ascii="Verdana" w:hAnsi="Verdana" w:cstheme="majorBidi"/>
            <w:iCs/>
            <w:sz w:val="18"/>
            <w:szCs w:val="18"/>
          </w:rPr>
          <w:t xml:space="preserve"> urged the government</w:t>
        </w:r>
      </w:hyperlink>
      <w:r w:rsidR="00A17FB2" w:rsidRPr="00BB1B50">
        <w:rPr>
          <w:rFonts w:ascii="Verdana" w:hAnsi="Verdana" w:cstheme="majorBidi"/>
          <w:iCs/>
          <w:sz w:val="18"/>
          <w:szCs w:val="18"/>
        </w:rPr>
        <w:t xml:space="preserve"> to concentrate on </w:t>
      </w:r>
      <w:r w:rsidR="00876B70">
        <w:rPr>
          <w:rFonts w:ascii="Verdana" w:hAnsi="Verdana" w:cstheme="majorBidi"/>
          <w:iCs/>
          <w:sz w:val="18"/>
          <w:szCs w:val="18"/>
        </w:rPr>
        <w:t>‘</w:t>
      </w:r>
      <w:r w:rsidR="00A17FB2" w:rsidRPr="00BB1B50">
        <w:rPr>
          <w:rFonts w:ascii="Verdana" w:hAnsi="Verdana" w:cstheme="majorBidi"/>
          <w:iCs/>
          <w:sz w:val="18"/>
          <w:szCs w:val="18"/>
        </w:rPr>
        <w:t>productive things rather than political things [i.e., debates over amending 18C]</w:t>
      </w:r>
      <w:r w:rsidR="00876B70">
        <w:rPr>
          <w:rFonts w:ascii="Verdana" w:hAnsi="Verdana" w:cstheme="majorBidi"/>
          <w:iCs/>
          <w:sz w:val="18"/>
          <w:szCs w:val="18"/>
        </w:rPr>
        <w:t>’</w:t>
      </w:r>
      <w:r w:rsidR="00A17FB2" w:rsidRPr="00BB1B50">
        <w:rPr>
          <w:rFonts w:ascii="Verdana" w:hAnsi="Verdana" w:cstheme="majorBidi"/>
          <w:iCs/>
          <w:sz w:val="18"/>
          <w:szCs w:val="18"/>
        </w:rPr>
        <w:t>.</w:t>
      </w:r>
      <w:r w:rsidR="00353FC9" w:rsidRPr="00BB1B50">
        <w:rPr>
          <w:rFonts w:ascii="Verdana" w:hAnsi="Verdana" w:cstheme="majorBidi"/>
          <w:iCs/>
          <w:sz w:val="18"/>
          <w:szCs w:val="18"/>
        </w:rPr>
        <w:t xml:space="preserve"> </w:t>
      </w:r>
      <w:r w:rsidR="009C4485" w:rsidRPr="00BB1B50">
        <w:rPr>
          <w:rFonts w:ascii="Verdana" w:hAnsi="Verdana" w:cstheme="majorBidi"/>
          <w:iCs/>
          <w:sz w:val="18"/>
          <w:szCs w:val="18"/>
        </w:rPr>
        <w:t>It seems that t</w:t>
      </w:r>
      <w:r w:rsidR="00353FC9" w:rsidRPr="00BB1B50">
        <w:rPr>
          <w:rFonts w:ascii="Verdana" w:hAnsi="Verdana" w:cstheme="majorBidi"/>
          <w:iCs/>
          <w:sz w:val="18"/>
          <w:szCs w:val="18"/>
        </w:rPr>
        <w:t xml:space="preserve">his kind of </w:t>
      </w:r>
      <w:proofErr w:type="spellStart"/>
      <w:r w:rsidR="00353FC9" w:rsidRPr="00BB1B50">
        <w:rPr>
          <w:rFonts w:ascii="Verdana" w:hAnsi="Verdana" w:cstheme="majorBidi"/>
          <w:iCs/>
          <w:sz w:val="18"/>
          <w:szCs w:val="18"/>
        </w:rPr>
        <w:t>febrility</w:t>
      </w:r>
      <w:proofErr w:type="spellEnd"/>
      <w:r w:rsidR="00353FC9" w:rsidRPr="00BB1B50">
        <w:rPr>
          <w:rFonts w:ascii="Verdana" w:hAnsi="Verdana" w:cstheme="majorBidi"/>
          <w:iCs/>
          <w:sz w:val="18"/>
          <w:szCs w:val="18"/>
        </w:rPr>
        <w:t xml:space="preserve"> </w:t>
      </w:r>
      <w:r w:rsidR="009C4485" w:rsidRPr="00BB1B50">
        <w:rPr>
          <w:rFonts w:ascii="Verdana" w:hAnsi="Verdana" w:cstheme="majorBidi"/>
          <w:iCs/>
          <w:sz w:val="18"/>
          <w:szCs w:val="18"/>
        </w:rPr>
        <w:t>is</w:t>
      </w:r>
      <w:r w:rsidR="00353FC9" w:rsidRPr="00BB1B50">
        <w:rPr>
          <w:rFonts w:ascii="Verdana" w:hAnsi="Verdana" w:cstheme="majorBidi"/>
          <w:iCs/>
          <w:sz w:val="18"/>
          <w:szCs w:val="18"/>
        </w:rPr>
        <w:t xml:space="preserve"> endemic within the Liberal Party.</w:t>
      </w:r>
    </w:p>
    <w:p w14:paraId="26844A4B" w14:textId="61E68AFD" w:rsidR="003B7311" w:rsidRPr="00BB1B50" w:rsidRDefault="008F43EB"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To be sure, Turnbull has</w:t>
      </w:r>
      <w:r w:rsidR="003B7311" w:rsidRPr="00BB1B50">
        <w:rPr>
          <w:rFonts w:ascii="Verdana" w:hAnsi="Verdana" w:cstheme="majorBidi"/>
          <w:iCs/>
          <w:sz w:val="18"/>
          <w:szCs w:val="18"/>
        </w:rPr>
        <w:t xml:space="preserve"> </w:t>
      </w:r>
      <w:r w:rsidRPr="00BB1B50">
        <w:rPr>
          <w:rFonts w:ascii="Verdana" w:hAnsi="Verdana" w:cstheme="majorBidi"/>
          <w:iCs/>
          <w:sz w:val="18"/>
          <w:szCs w:val="18"/>
        </w:rPr>
        <w:t>softened</w:t>
      </w:r>
      <w:r w:rsidR="000912B3" w:rsidRPr="00BB1B50">
        <w:rPr>
          <w:rFonts w:ascii="Verdana" w:hAnsi="Verdana" w:cstheme="majorBidi"/>
          <w:iCs/>
          <w:sz w:val="18"/>
          <w:szCs w:val="18"/>
        </w:rPr>
        <w:t xml:space="preserve"> his opposition to </w:t>
      </w:r>
      <w:r w:rsidR="00505D5A" w:rsidRPr="00BB1B50">
        <w:rPr>
          <w:rFonts w:ascii="Verdana" w:hAnsi="Verdana" w:cstheme="majorBidi"/>
          <w:iCs/>
          <w:sz w:val="18"/>
          <w:szCs w:val="18"/>
        </w:rPr>
        <w:t>changing 18C</w:t>
      </w:r>
      <w:r w:rsidR="000912B3" w:rsidRPr="00BB1B50">
        <w:rPr>
          <w:rFonts w:ascii="Verdana" w:hAnsi="Verdana" w:cstheme="majorBidi"/>
          <w:iCs/>
          <w:sz w:val="18"/>
          <w:szCs w:val="18"/>
        </w:rPr>
        <w:t>,</w:t>
      </w:r>
      <w:r w:rsidR="00505D5A" w:rsidRPr="00BB1B50">
        <w:rPr>
          <w:rFonts w:ascii="Verdana" w:hAnsi="Verdana" w:cstheme="majorBidi"/>
          <w:iCs/>
          <w:sz w:val="18"/>
          <w:szCs w:val="18"/>
        </w:rPr>
        <w:t xml:space="preserve"> </w:t>
      </w:r>
      <w:r w:rsidR="005D5A6A" w:rsidRPr="00BB1B50">
        <w:rPr>
          <w:rFonts w:ascii="Verdana" w:hAnsi="Verdana" w:cstheme="majorBidi"/>
          <w:iCs/>
          <w:sz w:val="18"/>
          <w:szCs w:val="18"/>
        </w:rPr>
        <w:t xml:space="preserve">and his government is now proposing certain amendments to the offending act. </w:t>
      </w:r>
      <w:r w:rsidR="00860322" w:rsidRPr="00BB1B50">
        <w:rPr>
          <w:rFonts w:ascii="Verdana" w:hAnsi="Verdana" w:cstheme="majorBidi"/>
          <w:iCs/>
          <w:sz w:val="18"/>
          <w:szCs w:val="18"/>
        </w:rPr>
        <w:t xml:space="preserve">He’s </w:t>
      </w:r>
      <w:r w:rsidR="00320AEF" w:rsidRPr="00BB1B50">
        <w:rPr>
          <w:rFonts w:ascii="Verdana" w:hAnsi="Verdana" w:cstheme="majorBidi"/>
          <w:iCs/>
          <w:sz w:val="18"/>
          <w:szCs w:val="18"/>
        </w:rPr>
        <w:t>offered a welcome</w:t>
      </w:r>
      <w:r w:rsidR="006E2CDE" w:rsidRPr="00BB1B50">
        <w:rPr>
          <w:rFonts w:ascii="Verdana" w:hAnsi="Verdana" w:cstheme="majorBidi"/>
          <w:iCs/>
          <w:sz w:val="18"/>
          <w:szCs w:val="18"/>
        </w:rPr>
        <w:t xml:space="preserve"> rationale</w:t>
      </w:r>
      <w:r w:rsidR="00B25E8D" w:rsidRPr="00BB1B50">
        <w:rPr>
          <w:rFonts w:ascii="Verdana" w:hAnsi="Verdana" w:cstheme="majorBidi"/>
          <w:iCs/>
          <w:sz w:val="18"/>
          <w:szCs w:val="18"/>
        </w:rPr>
        <w:t xml:space="preserve"> for the </w:t>
      </w:r>
      <w:r w:rsidR="00AA7A8E" w:rsidRPr="00BB1B50">
        <w:rPr>
          <w:rFonts w:ascii="Verdana" w:hAnsi="Verdana" w:cstheme="majorBidi"/>
          <w:iCs/>
          <w:sz w:val="18"/>
          <w:szCs w:val="18"/>
        </w:rPr>
        <w:t>pu</w:t>
      </w:r>
      <w:r w:rsidR="0062116A" w:rsidRPr="00BB1B50">
        <w:rPr>
          <w:rFonts w:ascii="Verdana" w:hAnsi="Verdana" w:cstheme="majorBidi"/>
          <w:iCs/>
          <w:sz w:val="18"/>
          <w:szCs w:val="18"/>
        </w:rPr>
        <w:t>blic modification of his assessment</w:t>
      </w:r>
      <w:r w:rsidR="0010794C" w:rsidRPr="00BB1B50">
        <w:rPr>
          <w:rFonts w:ascii="Verdana" w:hAnsi="Verdana" w:cstheme="majorBidi"/>
          <w:iCs/>
          <w:sz w:val="18"/>
          <w:szCs w:val="18"/>
        </w:rPr>
        <w:t xml:space="preserve">, saying </w:t>
      </w:r>
      <w:r w:rsidR="00876B70">
        <w:rPr>
          <w:rFonts w:ascii="Verdana" w:hAnsi="Verdana" w:cstheme="majorBidi"/>
          <w:iCs/>
          <w:sz w:val="18"/>
          <w:szCs w:val="18"/>
        </w:rPr>
        <w:t>‘</w:t>
      </w:r>
      <w:r w:rsidR="00D61C8A" w:rsidRPr="00BB1B50">
        <w:rPr>
          <w:rFonts w:ascii="Verdana" w:hAnsi="Verdana" w:cstheme="majorBidi"/>
          <w:iCs/>
          <w:sz w:val="18"/>
          <w:szCs w:val="18"/>
        </w:rPr>
        <w:t>there is a view</w:t>
      </w:r>
      <w:r w:rsidR="00876B70">
        <w:rPr>
          <w:rFonts w:ascii="Verdana" w:hAnsi="Verdana" w:cstheme="majorBidi"/>
          <w:iCs/>
          <w:sz w:val="18"/>
          <w:szCs w:val="18"/>
        </w:rPr>
        <w:t>’</w:t>
      </w:r>
      <w:r w:rsidR="00D61C8A" w:rsidRPr="00BB1B50">
        <w:rPr>
          <w:rFonts w:ascii="Verdana" w:hAnsi="Verdana" w:cstheme="majorBidi"/>
          <w:iCs/>
          <w:sz w:val="18"/>
          <w:szCs w:val="18"/>
        </w:rPr>
        <w:t xml:space="preserve"> </w:t>
      </w:r>
      <w:r w:rsidR="0010794C" w:rsidRPr="00BB1B50">
        <w:rPr>
          <w:rFonts w:ascii="Verdana" w:hAnsi="Verdana" w:cstheme="majorBidi"/>
          <w:iCs/>
          <w:sz w:val="18"/>
          <w:szCs w:val="18"/>
        </w:rPr>
        <w:t xml:space="preserve">that </w:t>
      </w:r>
      <w:r w:rsidR="00876B70">
        <w:rPr>
          <w:rFonts w:ascii="Verdana" w:hAnsi="Verdana" w:cstheme="majorBidi"/>
          <w:iCs/>
          <w:sz w:val="18"/>
          <w:szCs w:val="18"/>
        </w:rPr>
        <w:t>‘</w:t>
      </w:r>
      <w:r w:rsidR="0010794C" w:rsidRPr="00BB1B50">
        <w:rPr>
          <w:rFonts w:ascii="Verdana" w:hAnsi="Verdana" w:cstheme="majorBidi"/>
          <w:iCs/>
          <w:sz w:val="18"/>
          <w:szCs w:val="18"/>
        </w:rPr>
        <w:t>the bar has been set too low</w:t>
      </w:r>
      <w:r w:rsidR="00876B70">
        <w:rPr>
          <w:rFonts w:ascii="Verdana" w:hAnsi="Verdana" w:cstheme="majorBidi"/>
          <w:iCs/>
          <w:sz w:val="18"/>
          <w:szCs w:val="18"/>
        </w:rPr>
        <w:t>’</w:t>
      </w:r>
      <w:r w:rsidR="0010794C" w:rsidRPr="00BB1B50">
        <w:rPr>
          <w:rFonts w:ascii="Verdana" w:hAnsi="Verdana" w:cstheme="majorBidi"/>
          <w:iCs/>
          <w:sz w:val="18"/>
          <w:szCs w:val="18"/>
        </w:rPr>
        <w:t xml:space="preserve"> with regard to the law in question, </w:t>
      </w:r>
      <w:r w:rsidR="00EE33E9" w:rsidRPr="00BB1B50">
        <w:rPr>
          <w:rFonts w:ascii="Verdana" w:hAnsi="Verdana" w:cstheme="majorBidi"/>
          <w:iCs/>
          <w:sz w:val="18"/>
          <w:szCs w:val="18"/>
        </w:rPr>
        <w:t xml:space="preserve">thereby </w:t>
      </w:r>
      <w:r w:rsidR="00405103" w:rsidRPr="00BB1B50">
        <w:rPr>
          <w:rFonts w:ascii="Verdana" w:hAnsi="Verdana" w:cstheme="majorBidi"/>
          <w:iCs/>
          <w:sz w:val="18"/>
          <w:szCs w:val="18"/>
        </w:rPr>
        <w:t>constituting an unwarranted</w:t>
      </w:r>
      <w:r w:rsidR="0010794C" w:rsidRPr="00BB1B50">
        <w:rPr>
          <w:rFonts w:ascii="Verdana" w:hAnsi="Verdana" w:cstheme="majorBidi"/>
          <w:iCs/>
          <w:sz w:val="18"/>
          <w:szCs w:val="18"/>
        </w:rPr>
        <w:t xml:space="preserve"> </w:t>
      </w:r>
      <w:r w:rsidR="00876B70">
        <w:rPr>
          <w:rFonts w:ascii="Verdana" w:hAnsi="Verdana" w:cstheme="majorBidi"/>
          <w:iCs/>
          <w:sz w:val="18"/>
          <w:szCs w:val="18"/>
        </w:rPr>
        <w:t>‘</w:t>
      </w:r>
      <w:r w:rsidR="0010794C" w:rsidRPr="00BB1B50">
        <w:rPr>
          <w:rFonts w:ascii="Verdana" w:hAnsi="Verdana" w:cstheme="majorBidi"/>
          <w:iCs/>
          <w:sz w:val="18"/>
          <w:szCs w:val="18"/>
        </w:rPr>
        <w:t>restriction [upon] free speech</w:t>
      </w:r>
      <w:r w:rsidR="00876B70">
        <w:rPr>
          <w:rFonts w:ascii="Verdana" w:hAnsi="Verdana" w:cstheme="majorBidi"/>
          <w:iCs/>
          <w:sz w:val="18"/>
          <w:szCs w:val="18"/>
        </w:rPr>
        <w:t>’</w:t>
      </w:r>
      <w:r w:rsidR="0010794C" w:rsidRPr="00BB1B50">
        <w:rPr>
          <w:rFonts w:ascii="Verdana" w:hAnsi="Verdana" w:cstheme="majorBidi"/>
          <w:iCs/>
          <w:sz w:val="18"/>
          <w:szCs w:val="18"/>
        </w:rPr>
        <w:t xml:space="preserve">. </w:t>
      </w:r>
      <w:r w:rsidR="00405103" w:rsidRPr="00BB1B50">
        <w:rPr>
          <w:rFonts w:ascii="Verdana" w:hAnsi="Verdana" w:cstheme="majorBidi"/>
          <w:sz w:val="18"/>
          <w:szCs w:val="18"/>
          <w:lang w:val="en"/>
        </w:rPr>
        <w:t>This is quite reasonable</w:t>
      </w:r>
      <w:r w:rsidR="007A6CFC" w:rsidRPr="00BB1B50">
        <w:rPr>
          <w:rFonts w:ascii="Verdana" w:hAnsi="Verdana" w:cstheme="majorBidi"/>
          <w:sz w:val="18"/>
          <w:szCs w:val="18"/>
          <w:lang w:val="en"/>
        </w:rPr>
        <w:t>: as recent controversies have indicated, views that appear to fall outside the definition of racially offensive speech have nonetheless proven vulnerable to legal censure.</w:t>
      </w:r>
      <w:r w:rsidR="007A6CFC" w:rsidRPr="00BB1B50">
        <w:rPr>
          <w:rFonts w:ascii="Verdana" w:hAnsi="Verdana"/>
          <w:sz w:val="18"/>
          <w:szCs w:val="18"/>
          <w:lang w:val="en"/>
        </w:rPr>
        <w:t xml:space="preserve"> </w:t>
      </w:r>
      <w:r w:rsidR="00A17FB2" w:rsidRPr="00BB1B50">
        <w:rPr>
          <w:rFonts w:ascii="Verdana" w:hAnsi="Verdana" w:cstheme="majorBidi"/>
          <w:iCs/>
          <w:sz w:val="18"/>
          <w:szCs w:val="18"/>
        </w:rPr>
        <w:t>To what extent Turnbull’s change of heart</w:t>
      </w:r>
      <w:r w:rsidR="00715D1F" w:rsidRPr="00BB1B50">
        <w:rPr>
          <w:rFonts w:ascii="Verdana" w:hAnsi="Verdana" w:cstheme="majorBidi"/>
          <w:iCs/>
          <w:sz w:val="18"/>
          <w:szCs w:val="18"/>
        </w:rPr>
        <w:t xml:space="preserve"> has been the resul</w:t>
      </w:r>
      <w:r w:rsidR="00A17FB2" w:rsidRPr="00BB1B50">
        <w:rPr>
          <w:rFonts w:ascii="Verdana" w:hAnsi="Verdana" w:cstheme="majorBidi"/>
          <w:iCs/>
          <w:sz w:val="18"/>
          <w:szCs w:val="18"/>
        </w:rPr>
        <w:t>t of a genuine shift in perspective</w:t>
      </w:r>
      <w:r w:rsidR="00715D1F" w:rsidRPr="00BB1B50">
        <w:rPr>
          <w:rFonts w:ascii="Verdana" w:hAnsi="Verdana" w:cstheme="majorBidi"/>
          <w:iCs/>
          <w:sz w:val="18"/>
          <w:szCs w:val="18"/>
        </w:rPr>
        <w:t xml:space="preserve"> – as opposed to a restive backbench – is uncertain. </w:t>
      </w:r>
      <w:r w:rsidR="00A17FB2" w:rsidRPr="00BB1B50">
        <w:rPr>
          <w:rFonts w:ascii="Verdana" w:hAnsi="Verdana" w:cstheme="majorBidi"/>
          <w:iCs/>
          <w:sz w:val="18"/>
          <w:szCs w:val="18"/>
        </w:rPr>
        <w:t xml:space="preserve">But even </w:t>
      </w:r>
      <w:r w:rsidR="00850652" w:rsidRPr="00BB1B50">
        <w:rPr>
          <w:rFonts w:ascii="Verdana" w:hAnsi="Verdana" w:cstheme="majorBidi"/>
          <w:iCs/>
          <w:sz w:val="18"/>
          <w:szCs w:val="18"/>
        </w:rPr>
        <w:t xml:space="preserve">some of </w:t>
      </w:r>
      <w:r w:rsidR="00A17FB2" w:rsidRPr="00BB1B50">
        <w:rPr>
          <w:rFonts w:ascii="Verdana" w:hAnsi="Verdana" w:cstheme="majorBidi"/>
          <w:iCs/>
          <w:sz w:val="18"/>
          <w:szCs w:val="18"/>
        </w:rPr>
        <w:t xml:space="preserve">his </w:t>
      </w:r>
      <w:r w:rsidR="00B97FAF" w:rsidRPr="00BB1B50">
        <w:rPr>
          <w:rFonts w:ascii="Verdana" w:hAnsi="Verdana" w:cstheme="majorBidi"/>
          <w:iCs/>
          <w:sz w:val="18"/>
          <w:szCs w:val="18"/>
        </w:rPr>
        <w:t xml:space="preserve">more recent reflections on the subject are </w:t>
      </w:r>
      <w:r w:rsidR="00850652" w:rsidRPr="00BB1B50">
        <w:rPr>
          <w:rFonts w:ascii="Verdana" w:hAnsi="Verdana" w:cstheme="majorBidi"/>
          <w:iCs/>
          <w:sz w:val="18"/>
          <w:szCs w:val="18"/>
        </w:rPr>
        <w:t>relatively</w:t>
      </w:r>
      <w:r w:rsidR="006E2CDE" w:rsidRPr="00BB1B50">
        <w:rPr>
          <w:rFonts w:ascii="Verdana" w:hAnsi="Verdana" w:cstheme="majorBidi"/>
          <w:iCs/>
          <w:sz w:val="18"/>
          <w:szCs w:val="18"/>
        </w:rPr>
        <w:t xml:space="preserve"> </w:t>
      </w:r>
      <w:r w:rsidR="00B97FAF" w:rsidRPr="00BB1B50">
        <w:rPr>
          <w:rFonts w:ascii="Verdana" w:hAnsi="Verdana" w:cstheme="majorBidi"/>
          <w:iCs/>
          <w:sz w:val="18"/>
          <w:szCs w:val="18"/>
        </w:rPr>
        <w:t>muted</w:t>
      </w:r>
      <w:r w:rsidR="00DC1AED" w:rsidRPr="00BB1B50">
        <w:rPr>
          <w:rFonts w:ascii="Verdana" w:hAnsi="Verdana" w:cstheme="majorBidi"/>
          <w:iCs/>
          <w:sz w:val="18"/>
          <w:szCs w:val="18"/>
        </w:rPr>
        <w:t>:</w:t>
      </w:r>
      <w:r w:rsidR="00D61C8A" w:rsidRPr="00BB1B50">
        <w:rPr>
          <w:rFonts w:ascii="Verdana" w:hAnsi="Verdana" w:cstheme="majorBidi"/>
          <w:iCs/>
          <w:sz w:val="18"/>
          <w:szCs w:val="18"/>
        </w:rPr>
        <w:t xml:space="preserve"> witness the way he talked about freedom of speech in the abstract (</w:t>
      </w:r>
      <w:r w:rsidR="00876B70">
        <w:rPr>
          <w:rFonts w:ascii="Verdana" w:hAnsi="Verdana" w:cstheme="majorBidi"/>
          <w:iCs/>
          <w:sz w:val="18"/>
          <w:szCs w:val="18"/>
        </w:rPr>
        <w:t>‘</w:t>
      </w:r>
      <w:r w:rsidR="00D61C8A" w:rsidRPr="00BB1B50">
        <w:rPr>
          <w:rFonts w:ascii="Verdana" w:hAnsi="Verdana" w:cstheme="majorBidi"/>
          <w:iCs/>
          <w:sz w:val="18"/>
          <w:szCs w:val="18"/>
        </w:rPr>
        <w:t>there is a view…</w:t>
      </w:r>
      <w:r w:rsidR="00876B70">
        <w:rPr>
          <w:rFonts w:ascii="Verdana" w:hAnsi="Verdana" w:cstheme="majorBidi"/>
          <w:iCs/>
          <w:sz w:val="18"/>
          <w:szCs w:val="18"/>
        </w:rPr>
        <w:t>’</w:t>
      </w:r>
      <w:r w:rsidR="00D61C8A" w:rsidRPr="00BB1B50">
        <w:rPr>
          <w:rFonts w:ascii="Verdana" w:hAnsi="Verdana" w:cstheme="majorBidi"/>
          <w:iCs/>
          <w:sz w:val="18"/>
          <w:szCs w:val="18"/>
        </w:rPr>
        <w:t xml:space="preserve">), as if he himself were too afraid to own the </w:t>
      </w:r>
      <w:r w:rsidR="00975C0E" w:rsidRPr="00BB1B50">
        <w:rPr>
          <w:rFonts w:ascii="Verdana" w:hAnsi="Verdana" w:cstheme="majorBidi"/>
          <w:iCs/>
          <w:sz w:val="18"/>
          <w:szCs w:val="18"/>
        </w:rPr>
        <w:t>opinion</w:t>
      </w:r>
      <w:r w:rsidR="00D61C8A" w:rsidRPr="00BB1B50">
        <w:rPr>
          <w:rFonts w:ascii="Verdana" w:hAnsi="Verdana" w:cstheme="majorBidi"/>
          <w:iCs/>
          <w:sz w:val="18"/>
          <w:szCs w:val="18"/>
        </w:rPr>
        <w:t xml:space="preserve"> to which he was referring</w:t>
      </w:r>
      <w:r w:rsidR="00B97FAF" w:rsidRPr="00BB1B50">
        <w:rPr>
          <w:rFonts w:ascii="Verdana" w:hAnsi="Verdana" w:cstheme="majorBidi"/>
          <w:iCs/>
          <w:sz w:val="18"/>
          <w:szCs w:val="18"/>
        </w:rPr>
        <w:t xml:space="preserve">. </w:t>
      </w:r>
      <w:r w:rsidR="007F5650" w:rsidRPr="00BB1B50">
        <w:rPr>
          <w:rFonts w:ascii="Verdana" w:hAnsi="Verdana" w:cstheme="majorBidi"/>
          <w:iCs/>
          <w:sz w:val="18"/>
          <w:szCs w:val="18"/>
        </w:rPr>
        <w:t>A full-throated</w:t>
      </w:r>
      <w:r w:rsidR="00157450" w:rsidRPr="00BB1B50">
        <w:rPr>
          <w:rFonts w:ascii="Verdana" w:hAnsi="Verdana" w:cstheme="majorBidi"/>
          <w:iCs/>
          <w:sz w:val="18"/>
          <w:szCs w:val="18"/>
        </w:rPr>
        <w:t xml:space="preserve"> shout of defence </w:t>
      </w:r>
      <w:r w:rsidR="00D61C8A" w:rsidRPr="00BB1B50">
        <w:rPr>
          <w:rFonts w:ascii="Verdana" w:hAnsi="Verdana" w:cstheme="majorBidi"/>
          <w:iCs/>
          <w:sz w:val="18"/>
          <w:szCs w:val="18"/>
        </w:rPr>
        <w:t>it was</w:t>
      </w:r>
      <w:r w:rsidR="00157450" w:rsidRPr="00BB1B50">
        <w:rPr>
          <w:rFonts w:ascii="Verdana" w:hAnsi="Verdana" w:cstheme="majorBidi"/>
          <w:iCs/>
          <w:sz w:val="18"/>
          <w:szCs w:val="18"/>
        </w:rPr>
        <w:t xml:space="preserve"> not. </w:t>
      </w:r>
    </w:p>
    <w:p w14:paraId="3C22E78D" w14:textId="646EEC44" w:rsidR="002031F5" w:rsidRPr="00BB1B50" w:rsidRDefault="008277C0"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The</w:t>
      </w:r>
      <w:r w:rsidR="00721D0A" w:rsidRPr="00BB1B50">
        <w:rPr>
          <w:rFonts w:ascii="Verdana" w:hAnsi="Verdana" w:cstheme="majorBidi"/>
          <w:iCs/>
          <w:sz w:val="18"/>
          <w:szCs w:val="18"/>
        </w:rPr>
        <w:t xml:space="preserve"> lack of conviction is still a </w:t>
      </w:r>
      <w:r w:rsidR="00465CF7" w:rsidRPr="00BB1B50">
        <w:rPr>
          <w:rFonts w:ascii="Verdana" w:hAnsi="Verdana" w:cstheme="majorBidi"/>
          <w:iCs/>
          <w:sz w:val="18"/>
          <w:szCs w:val="18"/>
        </w:rPr>
        <w:t>worry, particularly from someone</w:t>
      </w:r>
      <w:r w:rsidR="00D61C8A" w:rsidRPr="00BB1B50">
        <w:rPr>
          <w:rFonts w:ascii="Verdana" w:hAnsi="Verdana" w:cstheme="majorBidi"/>
          <w:iCs/>
          <w:sz w:val="18"/>
          <w:szCs w:val="18"/>
        </w:rPr>
        <w:t xml:space="preserve"> who supposedly holds</w:t>
      </w:r>
      <w:r w:rsidR="00465CF7" w:rsidRPr="00BB1B50">
        <w:rPr>
          <w:rFonts w:ascii="Verdana" w:hAnsi="Verdana" w:cstheme="majorBidi"/>
          <w:iCs/>
          <w:sz w:val="18"/>
          <w:szCs w:val="18"/>
        </w:rPr>
        <w:t xml:space="preserve"> </w:t>
      </w:r>
      <w:r w:rsidR="00D61C8A" w:rsidRPr="00BB1B50">
        <w:rPr>
          <w:rFonts w:ascii="Verdana" w:hAnsi="Verdana" w:cstheme="majorBidi"/>
          <w:iCs/>
          <w:sz w:val="18"/>
          <w:szCs w:val="18"/>
        </w:rPr>
        <w:t>to the tenets of classical liberalism</w:t>
      </w:r>
      <w:r w:rsidR="00465CF7" w:rsidRPr="00BB1B50">
        <w:rPr>
          <w:rFonts w:ascii="Verdana" w:hAnsi="Verdana" w:cstheme="majorBidi"/>
          <w:iCs/>
          <w:sz w:val="18"/>
          <w:szCs w:val="18"/>
        </w:rPr>
        <w:t>.</w:t>
      </w:r>
      <w:r w:rsidR="00252CD0" w:rsidRPr="00BB1B50">
        <w:rPr>
          <w:rFonts w:ascii="Verdana" w:hAnsi="Verdana" w:cstheme="majorBidi"/>
          <w:iCs/>
          <w:sz w:val="18"/>
          <w:szCs w:val="18"/>
        </w:rPr>
        <w:t xml:space="preserve"> That other segments of the</w:t>
      </w:r>
      <w:r w:rsidR="00D61C8A" w:rsidRPr="00BB1B50">
        <w:rPr>
          <w:rFonts w:ascii="Verdana" w:hAnsi="Verdana" w:cstheme="majorBidi"/>
          <w:iCs/>
          <w:sz w:val="18"/>
          <w:szCs w:val="18"/>
        </w:rPr>
        <w:t xml:space="preserve"> Liberal Party – </w:t>
      </w:r>
      <w:r w:rsidR="000A709E" w:rsidRPr="00BB1B50">
        <w:rPr>
          <w:rFonts w:ascii="Verdana" w:hAnsi="Verdana" w:cstheme="majorBidi"/>
          <w:iCs/>
          <w:sz w:val="18"/>
          <w:szCs w:val="18"/>
        </w:rPr>
        <w:t xml:space="preserve">you know, </w:t>
      </w:r>
      <w:r w:rsidR="00D61C8A" w:rsidRPr="00BB1B50">
        <w:rPr>
          <w:rFonts w:ascii="Verdana" w:hAnsi="Verdana" w:cstheme="majorBidi"/>
          <w:iCs/>
          <w:sz w:val="18"/>
          <w:szCs w:val="18"/>
        </w:rPr>
        <w:t xml:space="preserve">that party of small government and personal liberty – should </w:t>
      </w:r>
      <w:r w:rsidR="00252CD0" w:rsidRPr="00BB1B50">
        <w:rPr>
          <w:rFonts w:ascii="Verdana" w:hAnsi="Verdana" w:cstheme="majorBidi"/>
          <w:iCs/>
          <w:sz w:val="18"/>
          <w:szCs w:val="18"/>
        </w:rPr>
        <w:t xml:space="preserve">also </w:t>
      </w:r>
      <w:r w:rsidR="00D61C8A" w:rsidRPr="00BB1B50">
        <w:rPr>
          <w:rFonts w:ascii="Verdana" w:hAnsi="Verdana" w:cstheme="majorBidi"/>
          <w:iCs/>
          <w:sz w:val="18"/>
          <w:szCs w:val="18"/>
        </w:rPr>
        <w:t>be shy on this issue</w:t>
      </w:r>
      <w:r w:rsidR="00465CF7" w:rsidRPr="00BB1B50">
        <w:rPr>
          <w:rFonts w:ascii="Verdana" w:hAnsi="Verdana" w:cstheme="majorBidi"/>
          <w:iCs/>
          <w:sz w:val="18"/>
          <w:szCs w:val="18"/>
        </w:rPr>
        <w:t xml:space="preserve"> </w:t>
      </w:r>
      <w:r w:rsidR="00D61C8A" w:rsidRPr="00BB1B50">
        <w:rPr>
          <w:rFonts w:ascii="Verdana" w:hAnsi="Verdana" w:cstheme="majorBidi"/>
          <w:iCs/>
          <w:sz w:val="18"/>
          <w:szCs w:val="18"/>
        </w:rPr>
        <w:t>is equally troubling.</w:t>
      </w:r>
      <w:r w:rsidR="00524C55" w:rsidRPr="00BB1B50">
        <w:rPr>
          <w:rFonts w:ascii="Verdana" w:hAnsi="Verdana" w:cstheme="majorBidi"/>
          <w:iCs/>
          <w:sz w:val="18"/>
          <w:szCs w:val="18"/>
        </w:rPr>
        <w:t xml:space="preserve"> </w:t>
      </w:r>
      <w:r w:rsidR="00C103D3" w:rsidRPr="00BB1B50">
        <w:rPr>
          <w:rFonts w:ascii="Verdana" w:hAnsi="Verdana" w:cstheme="majorBidi"/>
          <w:iCs/>
          <w:sz w:val="18"/>
          <w:szCs w:val="18"/>
        </w:rPr>
        <w:t xml:space="preserve">Even if the Coalition is successful in securing changes to 18C, the fact </w:t>
      </w:r>
      <w:r w:rsidR="00F6657D" w:rsidRPr="00BB1B50">
        <w:rPr>
          <w:rFonts w:ascii="Verdana" w:hAnsi="Verdana" w:cstheme="majorBidi"/>
          <w:iCs/>
          <w:sz w:val="18"/>
          <w:szCs w:val="18"/>
        </w:rPr>
        <w:t>remains that a number of senior ministers have staked a lot on the argument that amending the law</w:t>
      </w:r>
      <w:r w:rsidR="006969E9" w:rsidRPr="00BB1B50">
        <w:rPr>
          <w:rFonts w:ascii="Verdana" w:hAnsi="Verdana" w:cstheme="majorBidi"/>
          <w:iCs/>
          <w:sz w:val="18"/>
          <w:szCs w:val="18"/>
        </w:rPr>
        <w:t xml:space="preserve"> is a mere distr</w:t>
      </w:r>
      <w:r w:rsidR="003C3380" w:rsidRPr="00BB1B50">
        <w:rPr>
          <w:rFonts w:ascii="Verdana" w:hAnsi="Verdana" w:cstheme="majorBidi"/>
          <w:iCs/>
          <w:sz w:val="18"/>
          <w:szCs w:val="18"/>
        </w:rPr>
        <w:t>action from the task of financial</w:t>
      </w:r>
      <w:r w:rsidR="006969E9" w:rsidRPr="00BB1B50">
        <w:rPr>
          <w:rFonts w:ascii="Verdana" w:hAnsi="Verdana" w:cstheme="majorBidi"/>
          <w:iCs/>
          <w:sz w:val="18"/>
          <w:szCs w:val="18"/>
        </w:rPr>
        <w:t xml:space="preserve"> </w:t>
      </w:r>
      <w:r w:rsidR="007D7BF6" w:rsidRPr="00BB1B50">
        <w:rPr>
          <w:rFonts w:ascii="Verdana" w:hAnsi="Verdana" w:cstheme="majorBidi"/>
          <w:iCs/>
          <w:sz w:val="18"/>
          <w:szCs w:val="18"/>
        </w:rPr>
        <w:t xml:space="preserve">and economic </w:t>
      </w:r>
      <w:r w:rsidR="006969E9" w:rsidRPr="00BB1B50">
        <w:rPr>
          <w:rFonts w:ascii="Verdana" w:hAnsi="Verdana" w:cstheme="majorBidi"/>
          <w:iCs/>
          <w:sz w:val="18"/>
          <w:szCs w:val="18"/>
        </w:rPr>
        <w:t xml:space="preserve">management. </w:t>
      </w:r>
      <w:r w:rsidR="002A4E86" w:rsidRPr="00BB1B50">
        <w:rPr>
          <w:rFonts w:ascii="Verdana" w:hAnsi="Verdana" w:cstheme="majorBidi"/>
          <w:iCs/>
          <w:sz w:val="18"/>
          <w:szCs w:val="18"/>
        </w:rPr>
        <w:t>Moreover, they seem</w:t>
      </w:r>
      <w:r w:rsidR="002031F5" w:rsidRPr="00BB1B50">
        <w:rPr>
          <w:rFonts w:ascii="Verdana" w:hAnsi="Verdana" w:cstheme="majorBidi"/>
          <w:iCs/>
          <w:sz w:val="18"/>
          <w:szCs w:val="18"/>
        </w:rPr>
        <w:t xml:space="preserve"> to </w:t>
      </w:r>
      <w:r w:rsidR="003325C4" w:rsidRPr="00BB1B50">
        <w:rPr>
          <w:rFonts w:ascii="Verdana" w:hAnsi="Verdana" w:cstheme="majorBidi"/>
          <w:iCs/>
          <w:sz w:val="18"/>
          <w:szCs w:val="18"/>
        </w:rPr>
        <w:t xml:space="preserve">suggest that trying to change the parameters of 18C – </w:t>
      </w:r>
      <w:r w:rsidR="002031F5" w:rsidRPr="00BB1B50">
        <w:rPr>
          <w:rFonts w:ascii="Verdana" w:hAnsi="Verdana" w:cstheme="majorBidi"/>
          <w:iCs/>
          <w:sz w:val="18"/>
          <w:szCs w:val="18"/>
        </w:rPr>
        <w:t>even if succ</w:t>
      </w:r>
      <w:r w:rsidR="003325C4" w:rsidRPr="00BB1B50">
        <w:rPr>
          <w:rFonts w:ascii="Verdana" w:hAnsi="Verdana" w:cstheme="majorBidi"/>
          <w:iCs/>
          <w:sz w:val="18"/>
          <w:szCs w:val="18"/>
        </w:rPr>
        <w:t xml:space="preserve">essful – </w:t>
      </w:r>
      <w:r w:rsidR="002031F5" w:rsidRPr="00BB1B50">
        <w:rPr>
          <w:rFonts w:ascii="Verdana" w:hAnsi="Verdana" w:cstheme="majorBidi"/>
          <w:iCs/>
          <w:sz w:val="18"/>
          <w:szCs w:val="18"/>
        </w:rPr>
        <w:t xml:space="preserve">would do nothing to improve the budget’s parlous state, ease the country’s financial woes or expand employment opportunities for people. </w:t>
      </w:r>
      <w:r w:rsidR="008A0D76" w:rsidRPr="00BB1B50">
        <w:rPr>
          <w:rFonts w:ascii="Verdana" w:hAnsi="Verdana" w:cstheme="majorBidi"/>
          <w:iCs/>
          <w:sz w:val="18"/>
          <w:szCs w:val="18"/>
        </w:rPr>
        <w:t>T</w:t>
      </w:r>
      <w:r w:rsidR="00D91AF9" w:rsidRPr="00BB1B50">
        <w:rPr>
          <w:rFonts w:ascii="Verdana" w:hAnsi="Verdana" w:cstheme="majorBidi"/>
          <w:iCs/>
          <w:sz w:val="18"/>
          <w:szCs w:val="18"/>
        </w:rPr>
        <w:t>hese two concerns are, it seems, mutually exclusive.</w:t>
      </w:r>
    </w:p>
    <w:p w14:paraId="2219F0EE" w14:textId="4C0064C4" w:rsidR="00385F88" w:rsidRPr="00BB1B50" w:rsidRDefault="00A95682"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However, t</w:t>
      </w:r>
      <w:r w:rsidR="00524CF9" w:rsidRPr="00BB1B50">
        <w:rPr>
          <w:rFonts w:ascii="Verdana" w:hAnsi="Verdana" w:cstheme="majorBidi"/>
          <w:iCs/>
          <w:sz w:val="18"/>
          <w:szCs w:val="18"/>
        </w:rPr>
        <w:t>he basic assumptions</w:t>
      </w:r>
      <w:r w:rsidR="00D95A38" w:rsidRPr="00BB1B50">
        <w:rPr>
          <w:rFonts w:ascii="Verdana" w:hAnsi="Verdana" w:cstheme="majorBidi"/>
          <w:iCs/>
          <w:sz w:val="18"/>
          <w:szCs w:val="18"/>
        </w:rPr>
        <w:t xml:space="preserve"> resident in the above</w:t>
      </w:r>
      <w:r w:rsidR="00BD6553" w:rsidRPr="00BB1B50">
        <w:rPr>
          <w:rFonts w:ascii="Verdana" w:hAnsi="Verdana" w:cstheme="majorBidi"/>
          <w:iCs/>
          <w:sz w:val="18"/>
          <w:szCs w:val="18"/>
        </w:rPr>
        <w:t xml:space="preserve"> comments</w:t>
      </w:r>
      <w:r w:rsidR="001D4C30" w:rsidRPr="00BB1B50">
        <w:rPr>
          <w:rFonts w:ascii="Verdana" w:hAnsi="Verdana" w:cstheme="majorBidi"/>
          <w:iCs/>
          <w:sz w:val="18"/>
          <w:szCs w:val="18"/>
        </w:rPr>
        <w:t xml:space="preserve"> </w:t>
      </w:r>
      <w:r w:rsidR="00BC504C" w:rsidRPr="00BB1B50">
        <w:rPr>
          <w:rFonts w:ascii="Verdana" w:hAnsi="Verdana" w:cstheme="majorBidi"/>
          <w:iCs/>
          <w:sz w:val="18"/>
          <w:szCs w:val="18"/>
        </w:rPr>
        <w:t xml:space="preserve">raise crucial </w:t>
      </w:r>
      <w:r w:rsidR="00577A0D" w:rsidRPr="00BB1B50">
        <w:rPr>
          <w:rFonts w:ascii="Verdana" w:hAnsi="Verdana" w:cstheme="majorBidi"/>
          <w:iCs/>
          <w:sz w:val="18"/>
          <w:szCs w:val="18"/>
        </w:rPr>
        <w:t xml:space="preserve">and abiding </w:t>
      </w:r>
      <w:r w:rsidR="00FB3778" w:rsidRPr="00BB1B50">
        <w:rPr>
          <w:rFonts w:ascii="Verdana" w:hAnsi="Verdana" w:cstheme="majorBidi"/>
          <w:iCs/>
          <w:sz w:val="18"/>
          <w:szCs w:val="18"/>
        </w:rPr>
        <w:t>questions about</w:t>
      </w:r>
      <w:r w:rsidR="00BC504C" w:rsidRPr="00BB1B50">
        <w:rPr>
          <w:rFonts w:ascii="Verdana" w:hAnsi="Verdana" w:cstheme="majorBidi"/>
          <w:iCs/>
          <w:sz w:val="18"/>
          <w:szCs w:val="18"/>
        </w:rPr>
        <w:t xml:space="preserve"> the kind of culture we want to see prevail in this country</w:t>
      </w:r>
      <w:r w:rsidR="00CD27E7">
        <w:rPr>
          <w:rFonts w:ascii="Verdana" w:hAnsi="Verdana" w:cstheme="majorBidi"/>
          <w:iCs/>
          <w:sz w:val="18"/>
          <w:szCs w:val="18"/>
        </w:rPr>
        <w:t>,</w:t>
      </w:r>
      <w:r w:rsidR="00BC504C" w:rsidRPr="00BB1B50">
        <w:rPr>
          <w:rFonts w:ascii="Verdana" w:hAnsi="Verdana" w:cstheme="majorBidi"/>
          <w:iCs/>
          <w:sz w:val="18"/>
          <w:szCs w:val="18"/>
        </w:rPr>
        <w:t xml:space="preserve"> </w:t>
      </w:r>
      <w:r w:rsidR="008E015F" w:rsidRPr="00BB1B50">
        <w:rPr>
          <w:rFonts w:ascii="Verdana" w:hAnsi="Verdana" w:cstheme="majorBidi"/>
          <w:iCs/>
          <w:sz w:val="18"/>
          <w:szCs w:val="18"/>
        </w:rPr>
        <w:t>the fundamental values that undergird</w:t>
      </w:r>
      <w:r w:rsidR="001048C8" w:rsidRPr="00BB1B50">
        <w:rPr>
          <w:rFonts w:ascii="Verdana" w:hAnsi="Verdana" w:cstheme="majorBidi"/>
          <w:iCs/>
          <w:sz w:val="18"/>
          <w:szCs w:val="18"/>
        </w:rPr>
        <w:t xml:space="preserve"> </w:t>
      </w:r>
      <w:r w:rsidR="00DC21F3" w:rsidRPr="00BB1B50">
        <w:rPr>
          <w:rFonts w:ascii="Verdana" w:hAnsi="Verdana" w:cstheme="majorBidi"/>
          <w:iCs/>
          <w:sz w:val="18"/>
          <w:szCs w:val="18"/>
        </w:rPr>
        <w:t>Australia’s liberal democracy</w:t>
      </w:r>
      <w:r w:rsidR="001048C8" w:rsidRPr="00BB1B50">
        <w:rPr>
          <w:rFonts w:ascii="Verdana" w:hAnsi="Verdana" w:cstheme="majorBidi"/>
          <w:iCs/>
          <w:sz w:val="18"/>
          <w:szCs w:val="18"/>
        </w:rPr>
        <w:t xml:space="preserve"> and even the relationship (if </w:t>
      </w:r>
      <w:r w:rsidR="00693CCE" w:rsidRPr="00BB1B50">
        <w:rPr>
          <w:rFonts w:ascii="Verdana" w:hAnsi="Verdana" w:cstheme="majorBidi"/>
          <w:iCs/>
          <w:sz w:val="18"/>
          <w:szCs w:val="18"/>
        </w:rPr>
        <w:t xml:space="preserve">indeed </w:t>
      </w:r>
      <w:r w:rsidR="001048C8" w:rsidRPr="00BB1B50">
        <w:rPr>
          <w:rFonts w:ascii="Verdana" w:hAnsi="Verdana" w:cstheme="majorBidi"/>
          <w:iCs/>
          <w:sz w:val="18"/>
          <w:szCs w:val="18"/>
        </w:rPr>
        <w:t>there</w:t>
      </w:r>
      <w:r w:rsidR="00301747" w:rsidRPr="00BB1B50">
        <w:rPr>
          <w:rFonts w:ascii="Verdana" w:hAnsi="Verdana" w:cstheme="majorBidi"/>
          <w:iCs/>
          <w:sz w:val="18"/>
          <w:szCs w:val="18"/>
        </w:rPr>
        <w:t xml:space="preserve"> is one) between basic politico-philosophical</w:t>
      </w:r>
      <w:r w:rsidR="001048C8" w:rsidRPr="00BB1B50">
        <w:rPr>
          <w:rFonts w:ascii="Verdana" w:hAnsi="Verdana" w:cstheme="majorBidi"/>
          <w:iCs/>
          <w:sz w:val="18"/>
          <w:szCs w:val="18"/>
        </w:rPr>
        <w:t xml:space="preserve"> values and economic</w:t>
      </w:r>
      <w:r w:rsidR="006369F0" w:rsidRPr="00BB1B50">
        <w:rPr>
          <w:rFonts w:ascii="Verdana" w:hAnsi="Verdana" w:cstheme="majorBidi"/>
          <w:iCs/>
          <w:sz w:val="18"/>
          <w:szCs w:val="18"/>
        </w:rPr>
        <w:t xml:space="preserve"> prosperity</w:t>
      </w:r>
      <w:r w:rsidR="001048C8" w:rsidRPr="00BB1B50">
        <w:rPr>
          <w:rFonts w:ascii="Verdana" w:hAnsi="Verdana" w:cstheme="majorBidi"/>
          <w:iCs/>
          <w:sz w:val="18"/>
          <w:szCs w:val="18"/>
        </w:rPr>
        <w:t xml:space="preserve">. </w:t>
      </w:r>
      <w:r w:rsidR="00385F88" w:rsidRPr="00BB1B50">
        <w:rPr>
          <w:rFonts w:ascii="Verdana" w:hAnsi="Verdana" w:cstheme="majorBidi"/>
          <w:iCs/>
          <w:sz w:val="18"/>
          <w:szCs w:val="18"/>
        </w:rPr>
        <w:t>Thei</w:t>
      </w:r>
      <w:r w:rsidR="00B97148" w:rsidRPr="00BB1B50">
        <w:rPr>
          <w:rFonts w:ascii="Verdana" w:hAnsi="Verdana" w:cstheme="majorBidi"/>
          <w:iCs/>
          <w:sz w:val="18"/>
          <w:szCs w:val="18"/>
        </w:rPr>
        <w:t>r Quisling character aside, the</w:t>
      </w:r>
      <w:r w:rsidR="00F3379D" w:rsidRPr="00BB1B50">
        <w:rPr>
          <w:rFonts w:ascii="Verdana" w:hAnsi="Verdana" w:cstheme="majorBidi"/>
          <w:iCs/>
          <w:sz w:val="18"/>
          <w:szCs w:val="18"/>
        </w:rPr>
        <w:t xml:space="preserve"> arguments proffered by Turnbull et al. </w:t>
      </w:r>
      <w:r w:rsidR="00385F88" w:rsidRPr="00BB1B50">
        <w:rPr>
          <w:rFonts w:ascii="Verdana" w:hAnsi="Verdana" w:cstheme="majorBidi"/>
          <w:iCs/>
          <w:sz w:val="18"/>
          <w:szCs w:val="18"/>
        </w:rPr>
        <w:t>reveal</w:t>
      </w:r>
      <w:r w:rsidR="00EA2649" w:rsidRPr="00BB1B50">
        <w:rPr>
          <w:rFonts w:ascii="Verdana" w:hAnsi="Verdana" w:cstheme="majorBidi"/>
          <w:iCs/>
          <w:sz w:val="18"/>
          <w:szCs w:val="18"/>
        </w:rPr>
        <w:t>ed</w:t>
      </w:r>
      <w:r w:rsidR="00385F88" w:rsidRPr="00BB1B50">
        <w:rPr>
          <w:rFonts w:ascii="Verdana" w:hAnsi="Verdana" w:cstheme="majorBidi"/>
          <w:iCs/>
          <w:sz w:val="18"/>
          <w:szCs w:val="18"/>
        </w:rPr>
        <w:t xml:space="preserve"> a surprising degree of ignorance regarding the relationship between free speech and a healthy body politic. I’ll say more as I proceed.</w:t>
      </w:r>
    </w:p>
    <w:p w14:paraId="583C92BB" w14:textId="77777777" w:rsidR="003C341C" w:rsidRPr="00BB1B50" w:rsidRDefault="001F0AB7" w:rsidP="00F320C4">
      <w:pPr>
        <w:spacing w:before="120" w:after="120" w:line="240" w:lineRule="auto"/>
        <w:rPr>
          <w:rFonts w:ascii="Verdana" w:hAnsi="Verdana" w:cstheme="majorBidi"/>
          <w:b/>
          <w:bCs/>
          <w:iCs/>
          <w:sz w:val="18"/>
          <w:szCs w:val="18"/>
        </w:rPr>
      </w:pPr>
      <w:r w:rsidRPr="00BB1B50">
        <w:rPr>
          <w:rFonts w:ascii="Verdana" w:hAnsi="Verdana" w:cstheme="majorBidi"/>
          <w:b/>
          <w:bCs/>
          <w:iCs/>
          <w:sz w:val="18"/>
          <w:szCs w:val="18"/>
        </w:rPr>
        <w:t>A Hollow Vision</w:t>
      </w:r>
    </w:p>
    <w:p w14:paraId="26D5F996" w14:textId="1096E4F3" w:rsidR="00BB7487" w:rsidRPr="00C7678D" w:rsidRDefault="00D11689" w:rsidP="0020149A">
      <w:pPr>
        <w:pStyle w:val="FootnoteText"/>
        <w:jc w:val="both"/>
        <w:rPr>
          <w:rFonts w:ascii="Verdana" w:hAnsi="Verdana" w:cstheme="majorBidi"/>
          <w:sz w:val="18"/>
          <w:szCs w:val="18"/>
        </w:rPr>
      </w:pPr>
      <w:r w:rsidRPr="00BB1B50">
        <w:rPr>
          <w:rFonts w:ascii="Verdana" w:hAnsi="Verdana" w:cstheme="majorBidi"/>
          <w:iCs/>
          <w:sz w:val="18"/>
          <w:szCs w:val="18"/>
        </w:rPr>
        <w:t xml:space="preserve">In making their argument against pursing changes to 18C, </w:t>
      </w:r>
      <w:r w:rsidR="0034348E" w:rsidRPr="00BB1B50">
        <w:rPr>
          <w:rFonts w:ascii="Verdana" w:hAnsi="Verdana" w:cstheme="majorBidi"/>
          <w:iCs/>
          <w:sz w:val="18"/>
          <w:szCs w:val="18"/>
        </w:rPr>
        <w:t xml:space="preserve">Coalition ministers </w:t>
      </w:r>
      <w:r w:rsidR="00A5287A" w:rsidRPr="00BB1B50">
        <w:rPr>
          <w:rFonts w:ascii="Verdana" w:hAnsi="Verdana" w:cstheme="majorBidi"/>
          <w:iCs/>
          <w:sz w:val="18"/>
          <w:szCs w:val="18"/>
        </w:rPr>
        <w:t xml:space="preserve">repeatedly </w:t>
      </w:r>
      <w:r w:rsidR="003F38C9" w:rsidRPr="00BB1B50">
        <w:rPr>
          <w:rFonts w:ascii="Verdana" w:hAnsi="Verdana" w:cstheme="majorBidi"/>
          <w:iCs/>
          <w:sz w:val="18"/>
          <w:szCs w:val="18"/>
        </w:rPr>
        <w:t xml:space="preserve">offered what could be called the </w:t>
      </w:r>
      <w:r w:rsidR="00876B70">
        <w:rPr>
          <w:rFonts w:ascii="Verdana" w:hAnsi="Verdana" w:cstheme="majorBidi"/>
          <w:iCs/>
          <w:sz w:val="18"/>
          <w:szCs w:val="18"/>
        </w:rPr>
        <w:t>‘</w:t>
      </w:r>
      <w:r w:rsidR="003F38C9" w:rsidRPr="00BB1B50">
        <w:rPr>
          <w:rFonts w:ascii="Verdana" w:hAnsi="Verdana" w:cstheme="majorBidi"/>
          <w:iCs/>
          <w:sz w:val="18"/>
          <w:szCs w:val="18"/>
        </w:rPr>
        <w:t>technocratic defence</w:t>
      </w:r>
      <w:r w:rsidR="00876B70">
        <w:rPr>
          <w:rFonts w:ascii="Verdana" w:hAnsi="Verdana" w:cstheme="majorBidi"/>
          <w:iCs/>
          <w:sz w:val="18"/>
          <w:szCs w:val="18"/>
        </w:rPr>
        <w:t>’</w:t>
      </w:r>
      <w:r w:rsidR="003F38C9" w:rsidRPr="00BB1B50">
        <w:rPr>
          <w:rFonts w:ascii="Verdana" w:hAnsi="Verdana" w:cstheme="majorBidi"/>
          <w:iCs/>
          <w:sz w:val="18"/>
          <w:szCs w:val="18"/>
        </w:rPr>
        <w:t>.</w:t>
      </w:r>
      <w:r w:rsidR="00FD022E" w:rsidRPr="00BB1B50">
        <w:rPr>
          <w:rFonts w:ascii="Verdana" w:hAnsi="Verdana" w:cstheme="majorBidi"/>
          <w:iCs/>
          <w:sz w:val="18"/>
          <w:szCs w:val="18"/>
        </w:rPr>
        <w:t xml:space="preserve"> Theirs were the words of </w:t>
      </w:r>
      <w:r w:rsidR="00E80142" w:rsidRPr="00BB1B50">
        <w:rPr>
          <w:rFonts w:ascii="Verdana" w:hAnsi="Verdana" w:cstheme="majorBidi"/>
          <w:iCs/>
          <w:sz w:val="18"/>
          <w:szCs w:val="18"/>
        </w:rPr>
        <w:t xml:space="preserve">dry </w:t>
      </w:r>
      <w:r w:rsidR="00FD022E" w:rsidRPr="00BB1B50">
        <w:rPr>
          <w:rFonts w:ascii="Verdana" w:hAnsi="Verdana" w:cstheme="majorBidi"/>
          <w:iCs/>
          <w:sz w:val="18"/>
          <w:szCs w:val="18"/>
        </w:rPr>
        <w:t>adm</w:t>
      </w:r>
      <w:r w:rsidR="00791557" w:rsidRPr="00BB1B50">
        <w:rPr>
          <w:rFonts w:ascii="Verdana" w:hAnsi="Verdana" w:cstheme="majorBidi"/>
          <w:iCs/>
          <w:sz w:val="18"/>
          <w:szCs w:val="18"/>
        </w:rPr>
        <w:t>inistrative experts</w:t>
      </w:r>
      <w:r w:rsidR="00C60725" w:rsidRPr="00BB1B50">
        <w:rPr>
          <w:rFonts w:ascii="Verdana" w:hAnsi="Verdana" w:cstheme="majorBidi"/>
          <w:iCs/>
          <w:sz w:val="18"/>
          <w:szCs w:val="18"/>
        </w:rPr>
        <w:t xml:space="preserve"> – </w:t>
      </w:r>
      <w:r w:rsidR="00CF16F0" w:rsidRPr="00BB1B50">
        <w:rPr>
          <w:rFonts w:ascii="Verdana" w:hAnsi="Verdana" w:cstheme="majorBidi"/>
          <w:iCs/>
          <w:sz w:val="18"/>
          <w:szCs w:val="18"/>
        </w:rPr>
        <w:t xml:space="preserve">of elite </w:t>
      </w:r>
      <w:r w:rsidR="0070707F" w:rsidRPr="00BB1B50">
        <w:rPr>
          <w:rFonts w:ascii="Verdana" w:hAnsi="Verdana" w:cstheme="majorBidi"/>
          <w:iCs/>
          <w:sz w:val="18"/>
          <w:szCs w:val="18"/>
        </w:rPr>
        <w:t>technocrats</w:t>
      </w:r>
      <w:r w:rsidR="00791557" w:rsidRPr="00BB1B50">
        <w:rPr>
          <w:rFonts w:ascii="Verdana" w:hAnsi="Verdana" w:cstheme="majorBidi"/>
          <w:iCs/>
          <w:sz w:val="18"/>
          <w:szCs w:val="18"/>
        </w:rPr>
        <w:t>,</w:t>
      </w:r>
      <w:r w:rsidR="0070707F" w:rsidRPr="00BB1B50">
        <w:rPr>
          <w:rFonts w:ascii="Verdana" w:hAnsi="Verdana" w:cstheme="majorBidi"/>
          <w:iCs/>
          <w:sz w:val="18"/>
          <w:szCs w:val="18"/>
        </w:rPr>
        <w:t xml:space="preserve"> committed only to solving </w:t>
      </w:r>
      <w:r w:rsidR="000744DD" w:rsidRPr="00BB1B50">
        <w:rPr>
          <w:rFonts w:ascii="Verdana" w:hAnsi="Verdana" w:cstheme="majorBidi"/>
          <w:iCs/>
          <w:sz w:val="18"/>
          <w:szCs w:val="18"/>
        </w:rPr>
        <w:t>the impersonal problems of a modern industrial economy</w:t>
      </w:r>
      <w:r w:rsidR="00A741C7" w:rsidRPr="00BB1B50">
        <w:rPr>
          <w:rFonts w:ascii="Verdana" w:hAnsi="Verdana" w:cstheme="majorBidi"/>
          <w:iCs/>
          <w:sz w:val="18"/>
          <w:szCs w:val="18"/>
        </w:rPr>
        <w:t xml:space="preserve">. </w:t>
      </w:r>
      <w:r w:rsidR="00DD1DE0" w:rsidRPr="00BB1B50">
        <w:rPr>
          <w:rFonts w:ascii="Verdana" w:hAnsi="Verdana" w:cstheme="majorBidi"/>
          <w:iCs/>
          <w:sz w:val="18"/>
          <w:szCs w:val="18"/>
        </w:rPr>
        <w:t>They</w:t>
      </w:r>
      <w:r w:rsidR="003C246B" w:rsidRPr="00BB1B50">
        <w:rPr>
          <w:rFonts w:ascii="Verdana" w:hAnsi="Verdana" w:cstheme="majorBidi"/>
          <w:iCs/>
          <w:sz w:val="18"/>
          <w:szCs w:val="18"/>
        </w:rPr>
        <w:t xml:space="preserve"> </w:t>
      </w:r>
      <w:r w:rsidR="00A741C7" w:rsidRPr="00BB1B50">
        <w:rPr>
          <w:rFonts w:ascii="Verdana" w:hAnsi="Verdana" w:cstheme="majorBidi"/>
          <w:iCs/>
          <w:sz w:val="18"/>
          <w:szCs w:val="18"/>
        </w:rPr>
        <w:t xml:space="preserve">seemingly </w:t>
      </w:r>
      <w:r w:rsidR="003C246B" w:rsidRPr="00BB1B50">
        <w:rPr>
          <w:rFonts w:ascii="Verdana" w:hAnsi="Verdana" w:cstheme="majorBidi"/>
          <w:iCs/>
          <w:sz w:val="18"/>
          <w:szCs w:val="18"/>
        </w:rPr>
        <w:t xml:space="preserve">lacked </w:t>
      </w:r>
      <w:r w:rsidR="008A0BB8" w:rsidRPr="00BB1B50">
        <w:rPr>
          <w:rFonts w:ascii="Verdana" w:hAnsi="Verdana" w:cstheme="majorBidi"/>
          <w:iCs/>
          <w:sz w:val="18"/>
          <w:szCs w:val="18"/>
        </w:rPr>
        <w:t xml:space="preserve">sufficient </w:t>
      </w:r>
      <w:r w:rsidR="003C246B" w:rsidRPr="00BB1B50">
        <w:rPr>
          <w:rFonts w:ascii="Verdana" w:hAnsi="Verdana" w:cstheme="majorBidi"/>
          <w:iCs/>
          <w:sz w:val="18"/>
          <w:szCs w:val="18"/>
        </w:rPr>
        <w:t>interest</w:t>
      </w:r>
      <w:r w:rsidR="00A741C7" w:rsidRPr="00BB1B50">
        <w:rPr>
          <w:rFonts w:ascii="Verdana" w:hAnsi="Verdana" w:cstheme="majorBidi"/>
          <w:iCs/>
          <w:sz w:val="18"/>
          <w:szCs w:val="18"/>
        </w:rPr>
        <w:t xml:space="preserve"> in </w:t>
      </w:r>
      <w:r w:rsidR="003C246B" w:rsidRPr="00BB1B50">
        <w:rPr>
          <w:rFonts w:ascii="Verdana" w:hAnsi="Verdana" w:cstheme="majorBidi"/>
          <w:iCs/>
          <w:sz w:val="18"/>
          <w:szCs w:val="18"/>
        </w:rPr>
        <w:t xml:space="preserve">more </w:t>
      </w:r>
      <w:r w:rsidR="00A741C7" w:rsidRPr="00BB1B50">
        <w:rPr>
          <w:rFonts w:ascii="Verdana" w:hAnsi="Verdana" w:cstheme="majorBidi"/>
          <w:iCs/>
          <w:sz w:val="18"/>
          <w:szCs w:val="18"/>
        </w:rPr>
        <w:t>substantive</w:t>
      </w:r>
      <w:r w:rsidR="00B17A4F" w:rsidRPr="00BB1B50">
        <w:rPr>
          <w:rFonts w:ascii="Verdana" w:hAnsi="Verdana" w:cstheme="majorBidi"/>
          <w:iCs/>
          <w:sz w:val="18"/>
          <w:szCs w:val="18"/>
        </w:rPr>
        <w:t>, indeed existential</w:t>
      </w:r>
      <w:r w:rsidR="00C7678D">
        <w:rPr>
          <w:rFonts w:ascii="Verdana" w:hAnsi="Verdana" w:cstheme="majorBidi"/>
          <w:iCs/>
          <w:sz w:val="18"/>
          <w:szCs w:val="18"/>
        </w:rPr>
        <w:t xml:space="preserve"> (</w:t>
      </w:r>
      <w:r w:rsidR="00C7678D" w:rsidRPr="00876B70">
        <w:rPr>
          <w:rFonts w:ascii="Verdana" w:hAnsi="Verdana" w:cstheme="majorBidi"/>
          <w:sz w:val="18"/>
          <w:szCs w:val="18"/>
        </w:rPr>
        <w:t>in the sense of the deeper character and quality of ex</w:t>
      </w:r>
      <w:r w:rsidR="00C7678D">
        <w:rPr>
          <w:rFonts w:ascii="Verdana" w:hAnsi="Verdana" w:cstheme="majorBidi"/>
          <w:sz w:val="18"/>
          <w:szCs w:val="18"/>
        </w:rPr>
        <w:t>istence, not its mere presence</w:t>
      </w:r>
      <w:r w:rsidR="00C7678D">
        <w:rPr>
          <w:rFonts w:ascii="Verdana" w:hAnsi="Verdana" w:cstheme="majorBidi"/>
          <w:iCs/>
          <w:sz w:val="18"/>
          <w:szCs w:val="18"/>
        </w:rPr>
        <w:t>)</w:t>
      </w:r>
      <w:r w:rsidR="00B17A4F" w:rsidRPr="00BB1B50">
        <w:rPr>
          <w:rFonts w:ascii="Verdana" w:hAnsi="Verdana" w:cstheme="majorBidi"/>
          <w:iCs/>
          <w:sz w:val="18"/>
          <w:szCs w:val="18"/>
        </w:rPr>
        <w:t>,</w:t>
      </w:r>
      <w:r w:rsidR="004E37AF" w:rsidRPr="00BB1B50">
        <w:rPr>
          <w:rFonts w:ascii="Verdana" w:hAnsi="Verdana" w:cstheme="majorBidi"/>
          <w:iCs/>
          <w:sz w:val="18"/>
          <w:szCs w:val="18"/>
        </w:rPr>
        <w:t xml:space="preserve"> issues such as freedom of </w:t>
      </w:r>
      <w:r w:rsidR="00795095" w:rsidRPr="00BB1B50">
        <w:rPr>
          <w:rFonts w:ascii="Verdana" w:hAnsi="Verdana" w:cstheme="majorBidi"/>
          <w:iCs/>
          <w:sz w:val="18"/>
          <w:szCs w:val="18"/>
        </w:rPr>
        <w:t xml:space="preserve">thought and </w:t>
      </w:r>
      <w:r w:rsidR="004E37AF" w:rsidRPr="00BB1B50">
        <w:rPr>
          <w:rFonts w:ascii="Verdana" w:hAnsi="Verdana" w:cstheme="majorBidi"/>
          <w:iCs/>
          <w:sz w:val="18"/>
          <w:szCs w:val="18"/>
        </w:rPr>
        <w:t>expression</w:t>
      </w:r>
      <w:r w:rsidR="008A0BB8" w:rsidRPr="00BB1B50">
        <w:rPr>
          <w:rFonts w:ascii="Verdana" w:hAnsi="Verdana" w:cstheme="majorBidi"/>
          <w:iCs/>
          <w:sz w:val="18"/>
          <w:szCs w:val="18"/>
        </w:rPr>
        <w:t>; instead, they preferred</w:t>
      </w:r>
      <w:r w:rsidR="004E37AF" w:rsidRPr="00BB1B50">
        <w:rPr>
          <w:rFonts w:ascii="Verdana" w:hAnsi="Verdana" w:cstheme="majorBidi"/>
          <w:iCs/>
          <w:sz w:val="18"/>
          <w:szCs w:val="18"/>
        </w:rPr>
        <w:t xml:space="preserve"> to hide behind </w:t>
      </w:r>
      <w:r w:rsidR="0070707F" w:rsidRPr="00BB1B50">
        <w:rPr>
          <w:rFonts w:ascii="Verdana" w:hAnsi="Verdana" w:cstheme="majorBidi"/>
          <w:iCs/>
          <w:sz w:val="18"/>
          <w:szCs w:val="18"/>
        </w:rPr>
        <w:t>a supposedly</w:t>
      </w:r>
      <w:r w:rsidR="004E37AF" w:rsidRPr="00BB1B50">
        <w:rPr>
          <w:rFonts w:ascii="Verdana" w:hAnsi="Verdana" w:cstheme="majorBidi"/>
          <w:iCs/>
          <w:sz w:val="18"/>
          <w:szCs w:val="18"/>
        </w:rPr>
        <w:t xml:space="preserve"> exhaustive obligation to</w:t>
      </w:r>
      <w:r w:rsidR="008A0BB8" w:rsidRPr="00BB1B50">
        <w:rPr>
          <w:rFonts w:ascii="Verdana" w:hAnsi="Verdana" w:cstheme="majorBidi"/>
          <w:iCs/>
          <w:sz w:val="18"/>
          <w:szCs w:val="18"/>
        </w:rPr>
        <w:t xml:space="preserve"> the nation’s technical</w:t>
      </w:r>
      <w:r w:rsidR="00564043" w:rsidRPr="00BB1B50">
        <w:rPr>
          <w:rFonts w:ascii="Verdana" w:hAnsi="Verdana" w:cstheme="majorBidi"/>
          <w:iCs/>
          <w:sz w:val="18"/>
          <w:szCs w:val="18"/>
        </w:rPr>
        <w:t>-economic</w:t>
      </w:r>
      <w:r w:rsidR="008A0BB8" w:rsidRPr="00BB1B50">
        <w:rPr>
          <w:rFonts w:ascii="Verdana" w:hAnsi="Verdana" w:cstheme="majorBidi"/>
          <w:iCs/>
          <w:sz w:val="18"/>
          <w:szCs w:val="18"/>
        </w:rPr>
        <w:t xml:space="preserve"> challenges. </w:t>
      </w:r>
      <w:r w:rsidR="007D2F92" w:rsidRPr="00BB1B50">
        <w:rPr>
          <w:rFonts w:ascii="Verdana" w:hAnsi="Verdana" w:cstheme="majorBidi"/>
          <w:iCs/>
          <w:sz w:val="18"/>
          <w:szCs w:val="18"/>
        </w:rPr>
        <w:t xml:space="preserve">In other words, </w:t>
      </w:r>
      <w:r w:rsidR="006313BF" w:rsidRPr="00BB1B50">
        <w:rPr>
          <w:rFonts w:ascii="Verdana" w:hAnsi="Verdana" w:cstheme="majorBidi"/>
          <w:iCs/>
          <w:sz w:val="18"/>
          <w:szCs w:val="18"/>
        </w:rPr>
        <w:t xml:space="preserve">their justification represents the evacuation of </w:t>
      </w:r>
      <w:r w:rsidR="003F4CBE" w:rsidRPr="00BB1B50">
        <w:rPr>
          <w:rFonts w:ascii="Verdana" w:hAnsi="Verdana" w:cstheme="majorBidi"/>
          <w:iCs/>
          <w:sz w:val="18"/>
          <w:szCs w:val="18"/>
        </w:rPr>
        <w:lastRenderedPageBreak/>
        <w:t xml:space="preserve">philosophical and cultural substance from </w:t>
      </w:r>
      <w:r w:rsidR="004F1615" w:rsidRPr="00BB1B50">
        <w:rPr>
          <w:rFonts w:ascii="Verdana" w:hAnsi="Verdana" w:cstheme="majorBidi"/>
          <w:iCs/>
          <w:sz w:val="18"/>
          <w:szCs w:val="18"/>
        </w:rPr>
        <w:t>the project of governance</w:t>
      </w:r>
      <w:r w:rsidR="00901A35" w:rsidRPr="00BB1B50">
        <w:rPr>
          <w:rFonts w:ascii="Verdana" w:hAnsi="Verdana" w:cstheme="majorBidi"/>
          <w:iCs/>
          <w:sz w:val="18"/>
          <w:szCs w:val="18"/>
        </w:rPr>
        <w:t>, reducing it to a</w:t>
      </w:r>
      <w:r w:rsidR="00B5378A" w:rsidRPr="00BB1B50">
        <w:rPr>
          <w:rFonts w:ascii="Verdana" w:hAnsi="Verdana" w:cstheme="majorBidi"/>
          <w:iCs/>
          <w:sz w:val="18"/>
          <w:szCs w:val="18"/>
        </w:rPr>
        <w:t xml:space="preserve"> </w:t>
      </w:r>
      <w:r w:rsidR="00E57039" w:rsidRPr="00BB1B50">
        <w:rPr>
          <w:rFonts w:ascii="Verdana" w:hAnsi="Verdana" w:cstheme="majorBidi"/>
          <w:iCs/>
          <w:sz w:val="18"/>
          <w:szCs w:val="18"/>
        </w:rPr>
        <w:t>hollowed-</w:t>
      </w:r>
      <w:r w:rsidR="004C02DC" w:rsidRPr="00BB1B50">
        <w:rPr>
          <w:rFonts w:ascii="Verdana" w:hAnsi="Verdana" w:cstheme="majorBidi"/>
          <w:iCs/>
          <w:sz w:val="18"/>
          <w:szCs w:val="18"/>
        </w:rPr>
        <w:t xml:space="preserve">out form </w:t>
      </w:r>
      <w:r w:rsidR="00750359" w:rsidRPr="00BB1B50">
        <w:rPr>
          <w:rFonts w:ascii="Verdana" w:hAnsi="Verdana" w:cstheme="majorBidi"/>
          <w:iCs/>
          <w:sz w:val="18"/>
          <w:szCs w:val="18"/>
        </w:rPr>
        <w:t xml:space="preserve">of </w:t>
      </w:r>
      <w:proofErr w:type="spellStart"/>
      <w:r w:rsidR="00750359" w:rsidRPr="00BB1B50">
        <w:rPr>
          <w:rFonts w:ascii="Verdana" w:hAnsi="Verdana" w:cstheme="majorBidi"/>
          <w:iCs/>
          <w:sz w:val="18"/>
          <w:szCs w:val="18"/>
        </w:rPr>
        <w:t>managerialism</w:t>
      </w:r>
      <w:proofErr w:type="spellEnd"/>
      <w:r w:rsidR="004F1615" w:rsidRPr="00BB1B50">
        <w:rPr>
          <w:rFonts w:ascii="Verdana" w:hAnsi="Verdana" w:cstheme="majorBidi"/>
          <w:iCs/>
          <w:sz w:val="18"/>
          <w:szCs w:val="18"/>
        </w:rPr>
        <w:t>.</w:t>
      </w:r>
      <w:r w:rsidR="00910483" w:rsidRPr="00BB1B50">
        <w:rPr>
          <w:rFonts w:ascii="Verdana" w:hAnsi="Verdana" w:cstheme="majorBidi"/>
          <w:iCs/>
          <w:sz w:val="18"/>
          <w:szCs w:val="18"/>
        </w:rPr>
        <w:t xml:space="preserve"> </w:t>
      </w:r>
      <w:r w:rsidR="005423BA" w:rsidRPr="00BB1B50">
        <w:rPr>
          <w:rFonts w:ascii="Verdana" w:hAnsi="Verdana" w:cstheme="majorBidi"/>
          <w:iCs/>
          <w:sz w:val="18"/>
          <w:szCs w:val="18"/>
        </w:rPr>
        <w:t>Worryingly, t</w:t>
      </w:r>
      <w:r w:rsidR="00251ECC" w:rsidRPr="00BB1B50">
        <w:rPr>
          <w:rFonts w:ascii="Verdana" w:hAnsi="Verdana" w:cstheme="majorBidi"/>
          <w:iCs/>
          <w:sz w:val="18"/>
          <w:szCs w:val="18"/>
        </w:rPr>
        <w:t>heir</w:t>
      </w:r>
      <w:r w:rsidR="00FC52F7" w:rsidRPr="00BB1B50">
        <w:rPr>
          <w:rFonts w:ascii="Verdana" w:hAnsi="Verdana" w:cstheme="majorBidi"/>
          <w:iCs/>
          <w:sz w:val="18"/>
          <w:szCs w:val="18"/>
        </w:rPr>
        <w:t xml:space="preserve"> views</w:t>
      </w:r>
      <w:r w:rsidR="00910483" w:rsidRPr="00BB1B50">
        <w:rPr>
          <w:rFonts w:ascii="Verdana" w:hAnsi="Verdana" w:cstheme="majorBidi"/>
          <w:iCs/>
          <w:sz w:val="18"/>
          <w:szCs w:val="18"/>
        </w:rPr>
        <w:t xml:space="preserve"> imp</w:t>
      </w:r>
      <w:r w:rsidR="00FC52F7" w:rsidRPr="00BB1B50">
        <w:rPr>
          <w:rFonts w:ascii="Verdana" w:hAnsi="Verdana" w:cstheme="majorBidi"/>
          <w:iCs/>
          <w:sz w:val="18"/>
          <w:szCs w:val="18"/>
        </w:rPr>
        <w:t>licitly devalue</w:t>
      </w:r>
      <w:r w:rsidR="00BB7487" w:rsidRPr="00BB1B50">
        <w:rPr>
          <w:rFonts w:ascii="Verdana" w:hAnsi="Verdana" w:cstheme="majorBidi"/>
          <w:iCs/>
          <w:sz w:val="18"/>
          <w:szCs w:val="18"/>
        </w:rPr>
        <w:t xml:space="preserve"> the constitutive</w:t>
      </w:r>
      <w:r w:rsidR="00910483" w:rsidRPr="00BB1B50">
        <w:rPr>
          <w:rFonts w:ascii="Verdana" w:hAnsi="Verdana" w:cstheme="majorBidi"/>
          <w:iCs/>
          <w:sz w:val="18"/>
          <w:szCs w:val="18"/>
        </w:rPr>
        <w:t xml:space="preserve"> importance of </w:t>
      </w:r>
      <w:r w:rsidR="00BB7487" w:rsidRPr="00BB1B50">
        <w:rPr>
          <w:rFonts w:ascii="Verdana" w:hAnsi="Verdana" w:cstheme="majorBidi"/>
          <w:iCs/>
          <w:sz w:val="18"/>
          <w:szCs w:val="18"/>
        </w:rPr>
        <w:t>the basic liberties this country</w:t>
      </w:r>
      <w:r w:rsidR="004E32C0" w:rsidRPr="00BB1B50">
        <w:rPr>
          <w:rFonts w:ascii="Verdana" w:hAnsi="Verdana" w:cstheme="majorBidi"/>
          <w:iCs/>
          <w:sz w:val="18"/>
          <w:szCs w:val="18"/>
        </w:rPr>
        <w:t xml:space="preserve"> possesses</w:t>
      </w:r>
      <w:r w:rsidR="00BB7487" w:rsidRPr="00BB1B50">
        <w:rPr>
          <w:rFonts w:ascii="Verdana" w:hAnsi="Verdana" w:cstheme="majorBidi"/>
          <w:iCs/>
          <w:sz w:val="18"/>
          <w:szCs w:val="18"/>
        </w:rPr>
        <w:t xml:space="preserve">, </w:t>
      </w:r>
      <w:r w:rsidR="001D20FB" w:rsidRPr="00BB1B50">
        <w:rPr>
          <w:rFonts w:ascii="Verdana" w:hAnsi="Verdana" w:cstheme="majorBidi"/>
          <w:iCs/>
          <w:sz w:val="18"/>
          <w:szCs w:val="18"/>
        </w:rPr>
        <w:t xml:space="preserve">and </w:t>
      </w:r>
      <w:r w:rsidR="003236E0" w:rsidRPr="00BB1B50">
        <w:rPr>
          <w:rFonts w:ascii="Verdana" w:hAnsi="Verdana" w:cstheme="majorBidi"/>
          <w:iCs/>
          <w:sz w:val="18"/>
          <w:szCs w:val="18"/>
        </w:rPr>
        <w:t xml:space="preserve">upon which our politics – </w:t>
      </w:r>
      <w:r w:rsidR="00B94373" w:rsidRPr="00BB1B50">
        <w:rPr>
          <w:rFonts w:ascii="Verdana" w:hAnsi="Verdana" w:cstheme="majorBidi"/>
          <w:iCs/>
          <w:sz w:val="18"/>
          <w:szCs w:val="18"/>
        </w:rPr>
        <w:t xml:space="preserve">and </w:t>
      </w:r>
      <w:r w:rsidR="003236E0" w:rsidRPr="00BB1B50">
        <w:rPr>
          <w:rFonts w:ascii="Verdana" w:hAnsi="Verdana" w:cstheme="majorBidi"/>
          <w:iCs/>
          <w:sz w:val="18"/>
          <w:szCs w:val="18"/>
        </w:rPr>
        <w:t xml:space="preserve">indeed our society – </w:t>
      </w:r>
      <w:r w:rsidR="00BB7487" w:rsidRPr="00BB1B50">
        <w:rPr>
          <w:rFonts w:ascii="Verdana" w:hAnsi="Verdana" w:cstheme="majorBidi"/>
          <w:iCs/>
          <w:sz w:val="18"/>
          <w:szCs w:val="18"/>
        </w:rPr>
        <w:t xml:space="preserve">are built. </w:t>
      </w:r>
    </w:p>
    <w:p w14:paraId="79D4A750" w14:textId="07DA010B" w:rsidR="008D5FA1" w:rsidRPr="00BB1B50" w:rsidRDefault="00937CF2"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 xml:space="preserve">As one of those basic liberties, freedom of speech </w:t>
      </w:r>
      <w:r w:rsidR="00754E84" w:rsidRPr="00BB1B50">
        <w:rPr>
          <w:rFonts w:ascii="Verdana" w:hAnsi="Verdana" w:cstheme="majorBidi"/>
          <w:iCs/>
          <w:sz w:val="18"/>
          <w:szCs w:val="18"/>
        </w:rPr>
        <w:t xml:space="preserve">has made an </w:t>
      </w:r>
      <w:r w:rsidR="00DD3C24" w:rsidRPr="00BB1B50">
        <w:rPr>
          <w:rFonts w:ascii="Verdana" w:hAnsi="Verdana" w:cstheme="majorBidi"/>
          <w:iCs/>
          <w:sz w:val="18"/>
          <w:szCs w:val="18"/>
        </w:rPr>
        <w:t xml:space="preserve">essential </w:t>
      </w:r>
      <w:r w:rsidR="00754E84" w:rsidRPr="00BB1B50">
        <w:rPr>
          <w:rFonts w:ascii="Verdana" w:hAnsi="Verdana" w:cstheme="majorBidi"/>
          <w:iCs/>
          <w:sz w:val="18"/>
          <w:szCs w:val="18"/>
        </w:rPr>
        <w:t xml:space="preserve">contribution </w:t>
      </w:r>
      <w:r w:rsidR="00DD3C24" w:rsidRPr="00BB1B50">
        <w:rPr>
          <w:rFonts w:ascii="Verdana" w:hAnsi="Verdana" w:cstheme="majorBidi"/>
          <w:iCs/>
          <w:sz w:val="18"/>
          <w:szCs w:val="18"/>
        </w:rPr>
        <w:t xml:space="preserve">to the </w:t>
      </w:r>
      <w:r w:rsidR="00A114DC" w:rsidRPr="00BB1B50">
        <w:rPr>
          <w:rFonts w:ascii="Verdana" w:hAnsi="Verdana" w:cstheme="majorBidi"/>
          <w:iCs/>
          <w:sz w:val="18"/>
          <w:szCs w:val="18"/>
        </w:rPr>
        <w:t>enviable character of contemporary Australia.</w:t>
      </w:r>
      <w:r w:rsidR="00876B70">
        <w:rPr>
          <w:rFonts w:ascii="Verdana" w:hAnsi="Verdana" w:cstheme="majorBidi"/>
          <w:iCs/>
          <w:sz w:val="18"/>
          <w:szCs w:val="18"/>
        </w:rPr>
        <w:t xml:space="preserve"> </w:t>
      </w:r>
      <w:r w:rsidR="001112C8" w:rsidRPr="00BB1B50">
        <w:rPr>
          <w:rFonts w:ascii="Verdana" w:hAnsi="Verdana" w:cstheme="majorBidi"/>
          <w:iCs/>
          <w:sz w:val="18"/>
          <w:szCs w:val="18"/>
        </w:rPr>
        <w:t>Similarly, i</w:t>
      </w:r>
      <w:r w:rsidR="00CB3AE2" w:rsidRPr="00BB1B50">
        <w:rPr>
          <w:rFonts w:ascii="Verdana" w:hAnsi="Verdana" w:cstheme="majorBidi"/>
          <w:iCs/>
          <w:sz w:val="18"/>
          <w:szCs w:val="18"/>
        </w:rPr>
        <w:t>t is integral to the</w:t>
      </w:r>
      <w:r w:rsidR="00872D19" w:rsidRPr="00BB1B50">
        <w:rPr>
          <w:rFonts w:ascii="Verdana" w:hAnsi="Verdana" w:cstheme="majorBidi"/>
          <w:iCs/>
          <w:sz w:val="18"/>
          <w:szCs w:val="18"/>
        </w:rPr>
        <w:t xml:space="preserve"> tolerant and</w:t>
      </w:r>
      <w:r w:rsidR="00465255" w:rsidRPr="00BB1B50">
        <w:rPr>
          <w:rFonts w:ascii="Verdana" w:hAnsi="Verdana" w:cstheme="majorBidi"/>
          <w:iCs/>
          <w:sz w:val="18"/>
          <w:szCs w:val="18"/>
        </w:rPr>
        <w:t xml:space="preserve"> </w:t>
      </w:r>
      <w:r w:rsidR="0025771E" w:rsidRPr="00BB1B50">
        <w:rPr>
          <w:rFonts w:ascii="Verdana" w:hAnsi="Verdana" w:cstheme="majorBidi"/>
          <w:iCs/>
          <w:sz w:val="18"/>
          <w:szCs w:val="18"/>
        </w:rPr>
        <w:t xml:space="preserve">intellectually </w:t>
      </w:r>
      <w:r w:rsidR="00E904AA" w:rsidRPr="00BB1B50">
        <w:rPr>
          <w:rFonts w:ascii="Verdana" w:hAnsi="Verdana" w:cstheme="majorBidi"/>
          <w:iCs/>
          <w:sz w:val="18"/>
          <w:szCs w:val="18"/>
        </w:rPr>
        <w:t>rich</w:t>
      </w:r>
      <w:r w:rsidR="00B50500" w:rsidRPr="00BB1B50">
        <w:rPr>
          <w:rFonts w:ascii="Verdana" w:hAnsi="Verdana" w:cstheme="majorBidi"/>
          <w:iCs/>
          <w:sz w:val="18"/>
          <w:szCs w:val="18"/>
        </w:rPr>
        <w:t xml:space="preserve"> societies that have</w:t>
      </w:r>
      <w:r w:rsidR="0025771E" w:rsidRPr="00BB1B50">
        <w:rPr>
          <w:rFonts w:ascii="Verdana" w:hAnsi="Verdana" w:cstheme="majorBidi"/>
          <w:iCs/>
          <w:sz w:val="18"/>
          <w:szCs w:val="18"/>
        </w:rPr>
        <w:t xml:space="preserve"> developed</w:t>
      </w:r>
      <w:r w:rsidR="004F1615" w:rsidRPr="00BB1B50">
        <w:rPr>
          <w:rFonts w:ascii="Verdana" w:hAnsi="Verdana" w:cstheme="majorBidi"/>
          <w:iCs/>
          <w:sz w:val="18"/>
          <w:szCs w:val="18"/>
        </w:rPr>
        <w:t xml:space="preserve"> </w:t>
      </w:r>
      <w:r w:rsidR="0025771E" w:rsidRPr="00BB1B50">
        <w:rPr>
          <w:rFonts w:ascii="Verdana" w:hAnsi="Verdana" w:cstheme="majorBidi"/>
          <w:iCs/>
          <w:sz w:val="18"/>
          <w:szCs w:val="18"/>
        </w:rPr>
        <w:t>over th</w:t>
      </w:r>
      <w:r w:rsidR="00EA4F59" w:rsidRPr="00BB1B50">
        <w:rPr>
          <w:rFonts w:ascii="Verdana" w:hAnsi="Verdana" w:cstheme="majorBidi"/>
          <w:iCs/>
          <w:sz w:val="18"/>
          <w:szCs w:val="18"/>
        </w:rPr>
        <w:t>e centuries in the West</w:t>
      </w:r>
      <w:r w:rsidR="0025771E" w:rsidRPr="00BB1B50">
        <w:rPr>
          <w:rFonts w:ascii="Verdana" w:hAnsi="Verdana" w:cstheme="majorBidi"/>
          <w:iCs/>
          <w:sz w:val="18"/>
          <w:szCs w:val="18"/>
        </w:rPr>
        <w:t xml:space="preserve">. </w:t>
      </w:r>
      <w:r w:rsidR="00B95AEC" w:rsidRPr="00BB1B50">
        <w:rPr>
          <w:rFonts w:ascii="Verdana" w:hAnsi="Verdana" w:cstheme="majorBidi"/>
          <w:iCs/>
          <w:sz w:val="18"/>
          <w:szCs w:val="18"/>
        </w:rPr>
        <w:t>Freedom of speech has been astonishingly</w:t>
      </w:r>
      <w:r w:rsidR="00B07AEE" w:rsidRPr="00BB1B50">
        <w:rPr>
          <w:rFonts w:ascii="Verdana" w:hAnsi="Verdana" w:cstheme="majorBidi"/>
          <w:iCs/>
          <w:sz w:val="18"/>
          <w:szCs w:val="18"/>
        </w:rPr>
        <w:t xml:space="preserve"> successf</w:t>
      </w:r>
      <w:r w:rsidR="00EA4F59" w:rsidRPr="00BB1B50">
        <w:rPr>
          <w:rFonts w:ascii="Verdana" w:hAnsi="Verdana" w:cstheme="majorBidi"/>
          <w:iCs/>
          <w:sz w:val="18"/>
          <w:szCs w:val="18"/>
        </w:rPr>
        <w:t>ul in enabling Western states</w:t>
      </w:r>
      <w:r w:rsidR="00B07AEE" w:rsidRPr="00BB1B50">
        <w:rPr>
          <w:rFonts w:ascii="Verdana" w:hAnsi="Verdana" w:cstheme="majorBidi"/>
          <w:iCs/>
          <w:sz w:val="18"/>
          <w:szCs w:val="18"/>
        </w:rPr>
        <w:t xml:space="preserve"> to resolve a complex array of problems across virtually every field of inquiry.</w:t>
      </w:r>
      <w:r w:rsidR="00B95AEC" w:rsidRPr="00BB1B50">
        <w:rPr>
          <w:rFonts w:ascii="Verdana" w:hAnsi="Verdana" w:cstheme="majorBidi"/>
          <w:iCs/>
          <w:sz w:val="18"/>
          <w:szCs w:val="18"/>
        </w:rPr>
        <w:t xml:space="preserve"> </w:t>
      </w:r>
      <w:r w:rsidR="000C60B4" w:rsidRPr="00BB1B50">
        <w:rPr>
          <w:rFonts w:ascii="Verdana" w:hAnsi="Verdana" w:cstheme="majorBidi"/>
          <w:iCs/>
          <w:sz w:val="18"/>
          <w:szCs w:val="18"/>
        </w:rPr>
        <w:t>W</w:t>
      </w:r>
      <w:r w:rsidR="004A056B" w:rsidRPr="00BB1B50">
        <w:rPr>
          <w:rFonts w:ascii="Verdana" w:hAnsi="Verdana" w:cstheme="majorBidi"/>
          <w:iCs/>
          <w:sz w:val="18"/>
          <w:szCs w:val="18"/>
        </w:rPr>
        <w:t>ithout liberality</w:t>
      </w:r>
      <w:r w:rsidR="00E06174" w:rsidRPr="00BB1B50">
        <w:rPr>
          <w:rFonts w:ascii="Verdana" w:hAnsi="Verdana" w:cstheme="majorBidi"/>
          <w:iCs/>
          <w:sz w:val="18"/>
          <w:szCs w:val="18"/>
        </w:rPr>
        <w:t xml:space="preserve"> of speech, one loses many of the other </w:t>
      </w:r>
      <w:r w:rsidR="00B04AEF" w:rsidRPr="00BB1B50">
        <w:rPr>
          <w:rFonts w:ascii="Verdana" w:hAnsi="Verdana" w:cstheme="majorBidi"/>
          <w:iCs/>
          <w:sz w:val="18"/>
          <w:szCs w:val="18"/>
        </w:rPr>
        <w:t xml:space="preserve">important </w:t>
      </w:r>
      <w:r w:rsidR="00E06174" w:rsidRPr="00BB1B50">
        <w:rPr>
          <w:rFonts w:ascii="Verdana" w:hAnsi="Verdana" w:cstheme="majorBidi"/>
          <w:iCs/>
          <w:sz w:val="18"/>
          <w:szCs w:val="18"/>
        </w:rPr>
        <w:t xml:space="preserve">freedoms </w:t>
      </w:r>
      <w:r w:rsidR="004A7F0B" w:rsidRPr="00BB1B50">
        <w:rPr>
          <w:rFonts w:ascii="Verdana" w:hAnsi="Verdana" w:cstheme="majorBidi"/>
          <w:iCs/>
          <w:sz w:val="18"/>
          <w:szCs w:val="18"/>
        </w:rPr>
        <w:t>we cherish</w:t>
      </w:r>
      <w:r w:rsidR="004A056B" w:rsidRPr="00BB1B50">
        <w:rPr>
          <w:rFonts w:ascii="Verdana" w:hAnsi="Verdana" w:cstheme="majorBidi"/>
          <w:iCs/>
          <w:sz w:val="18"/>
          <w:szCs w:val="18"/>
        </w:rPr>
        <w:t xml:space="preserve">: </w:t>
      </w:r>
      <w:r w:rsidR="00C01760" w:rsidRPr="00BB1B50">
        <w:rPr>
          <w:rFonts w:ascii="Verdana" w:hAnsi="Verdana" w:cstheme="majorBidi"/>
          <w:iCs/>
          <w:sz w:val="18"/>
          <w:szCs w:val="18"/>
        </w:rPr>
        <w:t>freedom of religion as a crucial subset</w:t>
      </w:r>
      <w:r w:rsidR="00A23EB4" w:rsidRPr="00BB1B50">
        <w:rPr>
          <w:rFonts w:ascii="Verdana" w:hAnsi="Verdana" w:cstheme="majorBidi"/>
          <w:iCs/>
          <w:sz w:val="18"/>
          <w:szCs w:val="18"/>
        </w:rPr>
        <w:t xml:space="preserve"> of free speech</w:t>
      </w:r>
      <w:r w:rsidR="00C01760" w:rsidRPr="00BB1B50">
        <w:rPr>
          <w:rFonts w:ascii="Verdana" w:hAnsi="Verdana" w:cstheme="majorBidi"/>
          <w:iCs/>
          <w:sz w:val="18"/>
          <w:szCs w:val="18"/>
        </w:rPr>
        <w:t>;</w:t>
      </w:r>
      <w:r w:rsidR="00F20B8F" w:rsidRPr="00BB1B50">
        <w:rPr>
          <w:rFonts w:ascii="Verdana" w:hAnsi="Verdana" w:cstheme="majorBidi"/>
          <w:iCs/>
          <w:sz w:val="18"/>
          <w:szCs w:val="18"/>
        </w:rPr>
        <w:t xml:space="preserve"> </w:t>
      </w:r>
      <w:r w:rsidR="004A056B" w:rsidRPr="00BB1B50">
        <w:rPr>
          <w:rFonts w:ascii="Verdana" w:hAnsi="Verdana" w:cstheme="majorBidi"/>
          <w:iCs/>
          <w:sz w:val="18"/>
          <w:szCs w:val="18"/>
        </w:rPr>
        <w:t xml:space="preserve">freedom to assemble peacefully for the purposes of, say, political expression; or </w:t>
      </w:r>
      <w:r w:rsidR="00F20B8F" w:rsidRPr="00BB1B50">
        <w:rPr>
          <w:rFonts w:ascii="Verdana" w:hAnsi="Verdana" w:cstheme="majorBidi"/>
          <w:iCs/>
          <w:sz w:val="18"/>
          <w:szCs w:val="18"/>
        </w:rPr>
        <w:t xml:space="preserve">the </w:t>
      </w:r>
      <w:r w:rsidR="004A056B" w:rsidRPr="00BB1B50">
        <w:rPr>
          <w:rFonts w:ascii="Verdana" w:hAnsi="Verdana" w:cstheme="majorBidi"/>
          <w:iCs/>
          <w:sz w:val="18"/>
          <w:szCs w:val="18"/>
        </w:rPr>
        <w:t xml:space="preserve">freedom to vote for the party of one’s choice (and to later criticise it), as </w:t>
      </w:r>
      <w:r w:rsidR="00C01760" w:rsidRPr="00BB1B50">
        <w:rPr>
          <w:rFonts w:ascii="Verdana" w:hAnsi="Verdana" w:cstheme="majorBidi"/>
          <w:iCs/>
          <w:sz w:val="18"/>
          <w:szCs w:val="18"/>
        </w:rPr>
        <w:t xml:space="preserve">a </w:t>
      </w:r>
      <w:r w:rsidR="00F20B8F" w:rsidRPr="00BB1B50">
        <w:rPr>
          <w:rFonts w:ascii="Verdana" w:hAnsi="Verdana" w:cstheme="majorBidi"/>
          <w:iCs/>
          <w:sz w:val="18"/>
          <w:szCs w:val="18"/>
        </w:rPr>
        <w:t>further</w:t>
      </w:r>
      <w:r w:rsidR="004A056B" w:rsidRPr="00BB1B50">
        <w:rPr>
          <w:rFonts w:ascii="Verdana" w:hAnsi="Verdana" w:cstheme="majorBidi"/>
          <w:iCs/>
          <w:sz w:val="18"/>
          <w:szCs w:val="18"/>
        </w:rPr>
        <w:t xml:space="preserve"> instance of the citizen’s articulation of his or her views. </w:t>
      </w:r>
      <w:r w:rsidR="00F612F5" w:rsidRPr="00BB1B50">
        <w:rPr>
          <w:rFonts w:ascii="Verdana" w:hAnsi="Verdana" w:cstheme="majorBidi"/>
          <w:iCs/>
          <w:sz w:val="18"/>
          <w:szCs w:val="18"/>
        </w:rPr>
        <w:t>Moreover</w:t>
      </w:r>
      <w:r w:rsidR="000553A1" w:rsidRPr="00BB1B50">
        <w:rPr>
          <w:rFonts w:ascii="Verdana" w:hAnsi="Verdana" w:cstheme="majorBidi"/>
          <w:iCs/>
          <w:sz w:val="18"/>
          <w:szCs w:val="18"/>
        </w:rPr>
        <w:t>, freedom of speech cannot be separated from freedom of thought</w:t>
      </w:r>
      <w:r w:rsidR="00F612F5" w:rsidRPr="00BB1B50">
        <w:rPr>
          <w:rFonts w:ascii="Verdana" w:hAnsi="Verdana" w:cstheme="majorBidi"/>
          <w:iCs/>
          <w:sz w:val="18"/>
          <w:szCs w:val="18"/>
        </w:rPr>
        <w:t>:</w:t>
      </w:r>
      <w:r w:rsidR="00F83411" w:rsidRPr="00BB1B50">
        <w:rPr>
          <w:rFonts w:ascii="Verdana" w:hAnsi="Verdana" w:cstheme="majorBidi"/>
          <w:iCs/>
          <w:sz w:val="18"/>
          <w:szCs w:val="18"/>
        </w:rPr>
        <w:t xml:space="preserve"> curtail the one and you inevitably restrict a person’s right to pursue the other. </w:t>
      </w:r>
      <w:r w:rsidR="00EE5B7C" w:rsidRPr="00BB1B50">
        <w:rPr>
          <w:rFonts w:ascii="Verdana" w:hAnsi="Verdana" w:cstheme="majorBidi"/>
          <w:iCs/>
          <w:sz w:val="18"/>
          <w:szCs w:val="18"/>
        </w:rPr>
        <w:t>L</w:t>
      </w:r>
      <w:r w:rsidR="00BE6165" w:rsidRPr="00BB1B50">
        <w:rPr>
          <w:rFonts w:ascii="Verdana" w:hAnsi="Verdana" w:cstheme="majorBidi"/>
          <w:iCs/>
          <w:sz w:val="18"/>
          <w:szCs w:val="18"/>
        </w:rPr>
        <w:t>iberal democracies</w:t>
      </w:r>
      <w:r w:rsidR="007F3682" w:rsidRPr="00BB1B50">
        <w:rPr>
          <w:rFonts w:ascii="Verdana" w:hAnsi="Verdana" w:cstheme="majorBidi"/>
          <w:iCs/>
          <w:sz w:val="18"/>
          <w:szCs w:val="18"/>
        </w:rPr>
        <w:t>, which have come to represent</w:t>
      </w:r>
      <w:r w:rsidR="00EE5B7C" w:rsidRPr="00BB1B50">
        <w:rPr>
          <w:rFonts w:ascii="Verdana" w:hAnsi="Verdana" w:cstheme="majorBidi"/>
          <w:iCs/>
          <w:sz w:val="18"/>
          <w:szCs w:val="18"/>
        </w:rPr>
        <w:t xml:space="preserve"> </w:t>
      </w:r>
      <w:r w:rsidR="007F3682" w:rsidRPr="00BB1B50">
        <w:rPr>
          <w:rFonts w:ascii="Verdana" w:hAnsi="Verdana" w:cstheme="majorBidi"/>
          <w:iCs/>
          <w:sz w:val="18"/>
          <w:szCs w:val="18"/>
        </w:rPr>
        <w:t xml:space="preserve">the fruits of Western culture in political form, </w:t>
      </w:r>
      <w:r w:rsidR="00BE6165" w:rsidRPr="00BB1B50">
        <w:rPr>
          <w:rFonts w:ascii="Verdana" w:hAnsi="Verdana" w:cstheme="majorBidi"/>
          <w:iCs/>
          <w:sz w:val="18"/>
          <w:szCs w:val="18"/>
        </w:rPr>
        <w:t xml:space="preserve">cannot </w:t>
      </w:r>
      <w:r w:rsidR="006B66DA" w:rsidRPr="00BB1B50">
        <w:rPr>
          <w:rFonts w:ascii="Verdana" w:hAnsi="Verdana" w:cstheme="majorBidi"/>
          <w:iCs/>
          <w:sz w:val="18"/>
          <w:szCs w:val="18"/>
        </w:rPr>
        <w:t xml:space="preserve">properly </w:t>
      </w:r>
      <w:r w:rsidR="00BE6165" w:rsidRPr="00BB1B50">
        <w:rPr>
          <w:rFonts w:ascii="Verdana" w:hAnsi="Verdana" w:cstheme="majorBidi"/>
          <w:iCs/>
          <w:sz w:val="18"/>
          <w:szCs w:val="18"/>
        </w:rPr>
        <w:t>survive without these</w:t>
      </w:r>
      <w:r w:rsidR="004573AE" w:rsidRPr="00BB1B50">
        <w:rPr>
          <w:rFonts w:ascii="Verdana" w:hAnsi="Verdana" w:cstheme="majorBidi"/>
          <w:iCs/>
          <w:sz w:val="18"/>
          <w:szCs w:val="18"/>
        </w:rPr>
        <w:t xml:space="preserve"> elements. T</w:t>
      </w:r>
      <w:r w:rsidR="00EE5B7C" w:rsidRPr="00BB1B50">
        <w:rPr>
          <w:rFonts w:ascii="Verdana" w:hAnsi="Verdana" w:cstheme="majorBidi"/>
          <w:iCs/>
          <w:sz w:val="18"/>
          <w:szCs w:val="18"/>
        </w:rPr>
        <w:t>hey</w:t>
      </w:r>
      <w:r w:rsidR="00E17255" w:rsidRPr="00BB1B50">
        <w:rPr>
          <w:rFonts w:ascii="Verdana" w:hAnsi="Verdana" w:cstheme="majorBidi"/>
          <w:iCs/>
          <w:sz w:val="18"/>
          <w:szCs w:val="18"/>
        </w:rPr>
        <w:t xml:space="preserve"> are intrinsically, indissolubly, connected. </w:t>
      </w:r>
      <w:r w:rsidR="005040EA" w:rsidRPr="00BB1B50">
        <w:rPr>
          <w:rFonts w:ascii="Verdana" w:hAnsi="Verdana" w:cstheme="majorBidi"/>
          <w:iCs/>
          <w:sz w:val="18"/>
          <w:szCs w:val="18"/>
        </w:rPr>
        <w:t>Almost b</w:t>
      </w:r>
      <w:r w:rsidR="00653BB2" w:rsidRPr="00BB1B50">
        <w:rPr>
          <w:rFonts w:ascii="Verdana" w:hAnsi="Verdana" w:cstheme="majorBidi"/>
          <w:iCs/>
          <w:sz w:val="18"/>
          <w:szCs w:val="18"/>
        </w:rPr>
        <w:t>y de</w:t>
      </w:r>
      <w:r w:rsidR="00121E14" w:rsidRPr="00BB1B50">
        <w:rPr>
          <w:rFonts w:ascii="Verdana" w:hAnsi="Verdana" w:cstheme="majorBidi"/>
          <w:iCs/>
          <w:sz w:val="18"/>
          <w:szCs w:val="18"/>
        </w:rPr>
        <w:t xml:space="preserve">finition, Western culture </w:t>
      </w:r>
      <w:r w:rsidR="00812557" w:rsidRPr="00BB1B50">
        <w:rPr>
          <w:rFonts w:ascii="Verdana" w:hAnsi="Verdana" w:cstheme="majorBidi"/>
          <w:iCs/>
          <w:sz w:val="18"/>
          <w:szCs w:val="18"/>
        </w:rPr>
        <w:t>prizes</w:t>
      </w:r>
      <w:r w:rsidR="00ED7C19" w:rsidRPr="00BB1B50">
        <w:rPr>
          <w:rFonts w:ascii="Verdana" w:hAnsi="Verdana" w:cstheme="majorBidi"/>
          <w:iCs/>
          <w:sz w:val="18"/>
          <w:szCs w:val="18"/>
        </w:rPr>
        <w:t xml:space="preserve"> freedom of speech as the public </w:t>
      </w:r>
      <w:r w:rsidR="004D592A" w:rsidRPr="00BB1B50">
        <w:rPr>
          <w:rFonts w:ascii="Verdana" w:hAnsi="Verdana" w:cstheme="majorBidi"/>
          <w:iCs/>
          <w:sz w:val="18"/>
          <w:szCs w:val="18"/>
        </w:rPr>
        <w:t>manifestation</w:t>
      </w:r>
      <w:r w:rsidR="00ED7C19" w:rsidRPr="00BB1B50">
        <w:rPr>
          <w:rFonts w:ascii="Verdana" w:hAnsi="Verdana" w:cstheme="majorBidi"/>
          <w:iCs/>
          <w:sz w:val="18"/>
          <w:szCs w:val="18"/>
        </w:rPr>
        <w:t xml:space="preserve"> </w:t>
      </w:r>
      <w:r w:rsidR="00653BB2" w:rsidRPr="00BB1B50">
        <w:rPr>
          <w:rFonts w:ascii="Verdana" w:hAnsi="Verdana" w:cstheme="majorBidi"/>
          <w:iCs/>
          <w:sz w:val="18"/>
          <w:szCs w:val="18"/>
        </w:rPr>
        <w:t xml:space="preserve">of </w:t>
      </w:r>
      <w:r w:rsidR="00121E14" w:rsidRPr="00BB1B50">
        <w:rPr>
          <w:rFonts w:ascii="Verdana" w:hAnsi="Verdana" w:cstheme="majorBidi"/>
          <w:iCs/>
          <w:sz w:val="18"/>
          <w:szCs w:val="18"/>
        </w:rPr>
        <w:t xml:space="preserve">rational, </w:t>
      </w:r>
      <w:proofErr w:type="gramStart"/>
      <w:r w:rsidR="00653BB2" w:rsidRPr="00BB1B50">
        <w:rPr>
          <w:rFonts w:ascii="Verdana" w:hAnsi="Verdana" w:cstheme="majorBidi"/>
          <w:iCs/>
          <w:sz w:val="18"/>
          <w:szCs w:val="18"/>
        </w:rPr>
        <w:t>free-thinking</w:t>
      </w:r>
      <w:proofErr w:type="gramEnd"/>
      <w:r w:rsidR="00653BB2" w:rsidRPr="00BB1B50">
        <w:rPr>
          <w:rFonts w:ascii="Verdana" w:hAnsi="Verdana" w:cstheme="majorBidi"/>
          <w:iCs/>
          <w:sz w:val="18"/>
          <w:szCs w:val="18"/>
        </w:rPr>
        <w:t xml:space="preserve"> individuals.</w:t>
      </w:r>
      <w:r w:rsidR="00D35623" w:rsidRPr="00BB1B50">
        <w:rPr>
          <w:rFonts w:ascii="Verdana" w:hAnsi="Verdana" w:cstheme="majorBidi"/>
          <w:iCs/>
          <w:sz w:val="18"/>
          <w:szCs w:val="18"/>
        </w:rPr>
        <w:t xml:space="preserve"> </w:t>
      </w:r>
      <w:r w:rsidR="00137557" w:rsidRPr="00BB1B50">
        <w:rPr>
          <w:rFonts w:ascii="Verdana" w:hAnsi="Verdana" w:cstheme="majorBidi"/>
          <w:iCs/>
          <w:sz w:val="18"/>
          <w:szCs w:val="18"/>
        </w:rPr>
        <w:t>Restrict it, and one</w:t>
      </w:r>
      <w:r w:rsidR="008D5FA1" w:rsidRPr="00BB1B50">
        <w:rPr>
          <w:rFonts w:ascii="Verdana" w:hAnsi="Verdana" w:cstheme="majorBidi"/>
          <w:iCs/>
          <w:sz w:val="18"/>
          <w:szCs w:val="18"/>
        </w:rPr>
        <w:t xml:space="preserve"> </w:t>
      </w:r>
      <w:r w:rsidR="00137557" w:rsidRPr="00BB1B50">
        <w:rPr>
          <w:rFonts w:ascii="Verdana" w:hAnsi="Verdana" w:cstheme="majorBidi"/>
          <w:iCs/>
          <w:sz w:val="18"/>
          <w:szCs w:val="18"/>
        </w:rPr>
        <w:t xml:space="preserve">ends up </w:t>
      </w:r>
      <w:r w:rsidR="00421651" w:rsidRPr="00BB1B50">
        <w:rPr>
          <w:rFonts w:ascii="Verdana" w:hAnsi="Verdana" w:cstheme="majorBidi"/>
          <w:iCs/>
          <w:sz w:val="18"/>
          <w:szCs w:val="18"/>
        </w:rPr>
        <w:t>desicc</w:t>
      </w:r>
      <w:r w:rsidR="00137557" w:rsidRPr="00BB1B50">
        <w:rPr>
          <w:rFonts w:ascii="Verdana" w:hAnsi="Verdana" w:cstheme="majorBidi"/>
          <w:iCs/>
          <w:sz w:val="18"/>
          <w:szCs w:val="18"/>
        </w:rPr>
        <w:t>ating</w:t>
      </w:r>
      <w:r w:rsidR="00421651" w:rsidRPr="00BB1B50">
        <w:rPr>
          <w:rFonts w:ascii="Verdana" w:hAnsi="Verdana" w:cstheme="majorBidi"/>
          <w:iCs/>
          <w:sz w:val="18"/>
          <w:szCs w:val="18"/>
        </w:rPr>
        <w:t xml:space="preserve"> </w:t>
      </w:r>
      <w:r w:rsidR="008D5FA1" w:rsidRPr="00BB1B50">
        <w:rPr>
          <w:rFonts w:ascii="Verdana" w:hAnsi="Verdana" w:cstheme="majorBidi"/>
          <w:iCs/>
          <w:sz w:val="18"/>
          <w:szCs w:val="18"/>
        </w:rPr>
        <w:t xml:space="preserve">the culture to which it gives life. </w:t>
      </w:r>
    </w:p>
    <w:p w14:paraId="6E238E43" w14:textId="5166B067" w:rsidR="00D528A2" w:rsidRPr="00BB1B50" w:rsidRDefault="00984C2F"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A</w:t>
      </w:r>
      <w:r w:rsidR="00AD1A0C" w:rsidRPr="00BB1B50">
        <w:rPr>
          <w:rFonts w:ascii="Verdana" w:hAnsi="Verdana" w:cstheme="majorBidi"/>
          <w:iCs/>
          <w:sz w:val="18"/>
          <w:szCs w:val="18"/>
        </w:rPr>
        <w:t xml:space="preserve">dvocating for the liberal expression of one’s views – in this case, by urging amendment of an illiberal law – is </w:t>
      </w:r>
      <w:r w:rsidR="00C82D43" w:rsidRPr="00BB1B50">
        <w:rPr>
          <w:rFonts w:ascii="Verdana" w:hAnsi="Verdana" w:cstheme="majorBidi"/>
          <w:iCs/>
          <w:sz w:val="18"/>
          <w:szCs w:val="18"/>
        </w:rPr>
        <w:t xml:space="preserve">therefore </w:t>
      </w:r>
      <w:r w:rsidR="00AD1A0C" w:rsidRPr="00BB1B50">
        <w:rPr>
          <w:rFonts w:ascii="Verdana" w:hAnsi="Verdana" w:cstheme="majorBidi"/>
          <w:iCs/>
          <w:sz w:val="18"/>
          <w:szCs w:val="18"/>
        </w:rPr>
        <w:t xml:space="preserve">no mere symbolic act. Conversely, to leave it alone as too controversial is far from inconsequential, such is the deep relationship between this feature of the West’s cultural legacy and the kind of </w:t>
      </w:r>
      <w:r w:rsidR="00C22E21" w:rsidRPr="00BB1B50">
        <w:rPr>
          <w:rFonts w:ascii="Verdana" w:hAnsi="Verdana" w:cstheme="majorBidi"/>
          <w:iCs/>
          <w:sz w:val="18"/>
          <w:szCs w:val="18"/>
        </w:rPr>
        <w:t>convivial</w:t>
      </w:r>
      <w:r w:rsidR="006D44B5" w:rsidRPr="00BB1B50">
        <w:rPr>
          <w:rFonts w:ascii="Verdana" w:hAnsi="Verdana" w:cstheme="majorBidi"/>
          <w:iCs/>
          <w:sz w:val="18"/>
          <w:szCs w:val="18"/>
        </w:rPr>
        <w:t xml:space="preserve">, </w:t>
      </w:r>
      <w:r w:rsidR="00872D19" w:rsidRPr="00BB1B50">
        <w:rPr>
          <w:rFonts w:ascii="Verdana" w:hAnsi="Verdana" w:cstheme="majorBidi"/>
          <w:iCs/>
          <w:sz w:val="18"/>
          <w:szCs w:val="18"/>
        </w:rPr>
        <w:t>open</w:t>
      </w:r>
      <w:r w:rsidR="00C22E21" w:rsidRPr="00BB1B50">
        <w:rPr>
          <w:rFonts w:ascii="Verdana" w:hAnsi="Verdana" w:cstheme="majorBidi"/>
          <w:iCs/>
          <w:sz w:val="18"/>
          <w:szCs w:val="18"/>
        </w:rPr>
        <w:t xml:space="preserve"> </w:t>
      </w:r>
      <w:r w:rsidR="00AD1A0C" w:rsidRPr="00BB1B50">
        <w:rPr>
          <w:rFonts w:ascii="Verdana" w:hAnsi="Verdana" w:cstheme="majorBidi"/>
          <w:iCs/>
          <w:sz w:val="18"/>
          <w:szCs w:val="18"/>
        </w:rPr>
        <w:t>s</w:t>
      </w:r>
      <w:r w:rsidR="007E3D2F" w:rsidRPr="00BB1B50">
        <w:rPr>
          <w:rFonts w:ascii="Verdana" w:hAnsi="Verdana" w:cstheme="majorBidi"/>
          <w:iCs/>
          <w:sz w:val="18"/>
          <w:szCs w:val="18"/>
        </w:rPr>
        <w:t>ociety</w:t>
      </w:r>
      <w:r w:rsidR="0073032B" w:rsidRPr="00BB1B50">
        <w:rPr>
          <w:rFonts w:ascii="Verdana" w:hAnsi="Verdana" w:cstheme="majorBidi"/>
          <w:iCs/>
          <w:sz w:val="18"/>
          <w:szCs w:val="18"/>
        </w:rPr>
        <w:t xml:space="preserve"> modern</w:t>
      </w:r>
      <w:r w:rsidR="007E3D2F" w:rsidRPr="00BB1B50">
        <w:rPr>
          <w:rFonts w:ascii="Verdana" w:hAnsi="Verdana" w:cstheme="majorBidi"/>
          <w:iCs/>
          <w:sz w:val="18"/>
          <w:szCs w:val="18"/>
        </w:rPr>
        <w:t xml:space="preserve"> Australians</w:t>
      </w:r>
      <w:r w:rsidR="00AD1A0C" w:rsidRPr="00BB1B50">
        <w:rPr>
          <w:rFonts w:ascii="Verdana" w:hAnsi="Verdana" w:cstheme="majorBidi"/>
          <w:iCs/>
          <w:sz w:val="18"/>
          <w:szCs w:val="18"/>
        </w:rPr>
        <w:t xml:space="preserve"> enjoy. </w:t>
      </w:r>
      <w:r w:rsidR="00D668F9" w:rsidRPr="00BB1B50">
        <w:rPr>
          <w:rFonts w:ascii="Verdana" w:hAnsi="Verdana" w:cstheme="majorBidi"/>
          <w:iCs/>
          <w:sz w:val="18"/>
          <w:szCs w:val="18"/>
        </w:rPr>
        <w:t>By contrast, t</w:t>
      </w:r>
      <w:r w:rsidR="00C97937" w:rsidRPr="00BB1B50">
        <w:rPr>
          <w:rFonts w:ascii="Verdana" w:hAnsi="Verdana" w:cstheme="majorBidi"/>
          <w:iCs/>
          <w:sz w:val="18"/>
          <w:szCs w:val="18"/>
        </w:rPr>
        <w:t>he vision of the putative technocrat</w:t>
      </w:r>
      <w:r w:rsidR="002F0A9E" w:rsidRPr="00BB1B50">
        <w:rPr>
          <w:rFonts w:ascii="Verdana" w:hAnsi="Verdana" w:cstheme="majorBidi"/>
          <w:iCs/>
          <w:sz w:val="18"/>
          <w:szCs w:val="18"/>
        </w:rPr>
        <w:t>,</w:t>
      </w:r>
      <w:r w:rsidR="00C97937" w:rsidRPr="00BB1B50">
        <w:rPr>
          <w:rFonts w:ascii="Verdana" w:hAnsi="Verdana" w:cstheme="majorBidi"/>
          <w:iCs/>
          <w:sz w:val="18"/>
          <w:szCs w:val="18"/>
        </w:rPr>
        <w:t xml:space="preserve"> </w:t>
      </w:r>
      <w:r w:rsidR="002F0A9E" w:rsidRPr="00BB1B50">
        <w:rPr>
          <w:rFonts w:ascii="Verdana" w:hAnsi="Verdana" w:cstheme="majorBidi"/>
          <w:iCs/>
          <w:sz w:val="18"/>
          <w:szCs w:val="18"/>
        </w:rPr>
        <w:t xml:space="preserve">with his </w:t>
      </w:r>
      <w:r w:rsidR="00FA5A0C" w:rsidRPr="00BB1B50">
        <w:rPr>
          <w:rFonts w:ascii="Verdana" w:hAnsi="Verdana" w:cstheme="majorBidi"/>
          <w:iCs/>
          <w:sz w:val="18"/>
          <w:szCs w:val="18"/>
        </w:rPr>
        <w:t xml:space="preserve">narrow </w:t>
      </w:r>
      <w:r w:rsidR="002F0A9E" w:rsidRPr="00BB1B50">
        <w:rPr>
          <w:rFonts w:ascii="Verdana" w:hAnsi="Verdana" w:cstheme="majorBidi"/>
          <w:iCs/>
          <w:sz w:val="18"/>
          <w:szCs w:val="18"/>
        </w:rPr>
        <w:t>dedication to achieving a balance between economic inputs and outputs,</w:t>
      </w:r>
      <w:r w:rsidR="00412F22" w:rsidRPr="00BB1B50">
        <w:rPr>
          <w:rFonts w:ascii="Verdana" w:hAnsi="Verdana" w:cstheme="majorBidi"/>
          <w:iCs/>
          <w:sz w:val="18"/>
          <w:szCs w:val="18"/>
        </w:rPr>
        <w:t xml:space="preserve"> is largely empty</w:t>
      </w:r>
      <w:r w:rsidR="00C97937" w:rsidRPr="00BB1B50">
        <w:rPr>
          <w:rFonts w:ascii="Verdana" w:hAnsi="Verdana" w:cstheme="majorBidi"/>
          <w:iCs/>
          <w:sz w:val="18"/>
          <w:szCs w:val="18"/>
        </w:rPr>
        <w:t>.</w:t>
      </w:r>
      <w:r w:rsidR="0045221C" w:rsidRPr="00BB1B50">
        <w:rPr>
          <w:rFonts w:ascii="Verdana" w:hAnsi="Verdana" w:cstheme="majorBidi"/>
          <w:iCs/>
          <w:sz w:val="18"/>
          <w:szCs w:val="18"/>
        </w:rPr>
        <w:t xml:space="preserve"> It appears </w:t>
      </w:r>
      <w:r w:rsidR="00B339A5" w:rsidRPr="00BB1B50">
        <w:rPr>
          <w:rFonts w:ascii="Verdana" w:hAnsi="Verdana" w:cstheme="majorBidi"/>
          <w:iCs/>
          <w:sz w:val="18"/>
          <w:szCs w:val="18"/>
        </w:rPr>
        <w:t>satisfied with a rather</w:t>
      </w:r>
      <w:r w:rsidR="0045221C" w:rsidRPr="00BB1B50">
        <w:rPr>
          <w:rFonts w:ascii="Verdana" w:hAnsi="Verdana" w:cstheme="majorBidi"/>
          <w:iCs/>
          <w:sz w:val="18"/>
          <w:szCs w:val="18"/>
        </w:rPr>
        <w:t xml:space="preserve"> barren</w:t>
      </w:r>
      <w:r w:rsidR="00CA4081" w:rsidRPr="00BB1B50">
        <w:rPr>
          <w:rFonts w:ascii="Verdana" w:hAnsi="Verdana" w:cstheme="majorBidi"/>
          <w:iCs/>
          <w:sz w:val="18"/>
          <w:szCs w:val="18"/>
        </w:rPr>
        <w:t xml:space="preserve"> political culture – </w:t>
      </w:r>
      <w:r w:rsidR="00C97937" w:rsidRPr="00BB1B50">
        <w:rPr>
          <w:rFonts w:ascii="Verdana" w:hAnsi="Verdana" w:cstheme="majorBidi"/>
          <w:iCs/>
          <w:sz w:val="18"/>
          <w:szCs w:val="18"/>
        </w:rPr>
        <w:t>bereft of the vibrancy that stems from a vision of what makes for a</w:t>
      </w:r>
      <w:r w:rsidR="00DF5F58" w:rsidRPr="00BB1B50">
        <w:rPr>
          <w:rFonts w:ascii="Verdana" w:hAnsi="Verdana" w:cstheme="majorBidi"/>
          <w:iCs/>
          <w:sz w:val="18"/>
          <w:szCs w:val="18"/>
        </w:rPr>
        <w:t xml:space="preserve"> mature,</w:t>
      </w:r>
      <w:r w:rsidR="00C97937" w:rsidRPr="00BB1B50">
        <w:rPr>
          <w:rFonts w:ascii="Verdana" w:hAnsi="Verdana" w:cstheme="majorBidi"/>
          <w:iCs/>
          <w:sz w:val="18"/>
          <w:szCs w:val="18"/>
        </w:rPr>
        <w:t xml:space="preserve"> responsible,</w:t>
      </w:r>
      <w:r w:rsidR="00B574E9" w:rsidRPr="00BB1B50">
        <w:rPr>
          <w:rFonts w:ascii="Verdana" w:hAnsi="Verdana" w:cstheme="majorBidi"/>
          <w:iCs/>
          <w:sz w:val="18"/>
          <w:szCs w:val="18"/>
        </w:rPr>
        <w:t xml:space="preserve"> truly flourishing citizenry. As John </w:t>
      </w:r>
      <w:proofErr w:type="spellStart"/>
      <w:r w:rsidR="00B574E9" w:rsidRPr="00BB1B50">
        <w:rPr>
          <w:rFonts w:ascii="Verdana" w:hAnsi="Verdana" w:cstheme="majorBidi"/>
          <w:iCs/>
          <w:sz w:val="18"/>
          <w:szCs w:val="18"/>
        </w:rPr>
        <w:t>Roskam</w:t>
      </w:r>
      <w:proofErr w:type="spellEnd"/>
      <w:r w:rsidR="00B574E9" w:rsidRPr="00BB1B50">
        <w:rPr>
          <w:rFonts w:ascii="Verdana" w:hAnsi="Verdana" w:cstheme="majorBidi"/>
          <w:iCs/>
          <w:sz w:val="18"/>
          <w:szCs w:val="18"/>
        </w:rPr>
        <w:t xml:space="preserve">, head of the free-market think-tank </w:t>
      </w:r>
      <w:r w:rsidR="00B574E9" w:rsidRPr="00BB1B50">
        <w:rPr>
          <w:rFonts w:ascii="Verdana" w:hAnsi="Verdana" w:cstheme="majorBidi"/>
          <w:i/>
          <w:sz w:val="18"/>
          <w:szCs w:val="18"/>
        </w:rPr>
        <w:t>Institute for Public Affairs</w:t>
      </w:r>
      <w:r w:rsidR="00B574E9" w:rsidRPr="00BB1B50">
        <w:rPr>
          <w:rFonts w:ascii="Verdana" w:hAnsi="Verdana" w:cstheme="majorBidi"/>
          <w:iCs/>
          <w:sz w:val="18"/>
          <w:szCs w:val="18"/>
        </w:rPr>
        <w:t xml:space="preserve">, recently quipped, if </w:t>
      </w:r>
      <w:r w:rsidR="003B28F3" w:rsidRPr="00BB1B50">
        <w:rPr>
          <w:rFonts w:ascii="Verdana" w:hAnsi="Verdana" w:cstheme="majorBidi"/>
          <w:iCs/>
          <w:sz w:val="18"/>
          <w:szCs w:val="18"/>
        </w:rPr>
        <w:t xml:space="preserve">things like </w:t>
      </w:r>
      <w:proofErr w:type="gramStart"/>
      <w:r w:rsidR="003B28F3" w:rsidRPr="00BB1B50">
        <w:rPr>
          <w:rFonts w:ascii="Verdana" w:hAnsi="Verdana" w:cstheme="majorBidi"/>
          <w:iCs/>
          <w:sz w:val="18"/>
          <w:szCs w:val="18"/>
        </w:rPr>
        <w:t>road-building</w:t>
      </w:r>
      <w:proofErr w:type="gramEnd"/>
      <w:r w:rsidR="003B28F3" w:rsidRPr="00BB1B50">
        <w:rPr>
          <w:rFonts w:ascii="Verdana" w:hAnsi="Verdana" w:cstheme="majorBidi"/>
          <w:iCs/>
          <w:sz w:val="18"/>
          <w:szCs w:val="18"/>
        </w:rPr>
        <w:t xml:space="preserve"> are</w:t>
      </w:r>
      <w:r w:rsidR="00B574E9" w:rsidRPr="00BB1B50">
        <w:rPr>
          <w:rFonts w:ascii="Verdana" w:hAnsi="Verdana" w:cstheme="majorBidi"/>
          <w:iCs/>
          <w:sz w:val="18"/>
          <w:szCs w:val="18"/>
        </w:rPr>
        <w:t xml:space="preserve"> the final measure of good governance, there really is nothing to separate Australia from North Korea. </w:t>
      </w:r>
    </w:p>
    <w:p w14:paraId="65159740" w14:textId="4E64E1D5" w:rsidR="003F38C9" w:rsidRPr="00BB1B50" w:rsidRDefault="00812557"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To be sure</w:t>
      </w:r>
      <w:r w:rsidR="00376FDA" w:rsidRPr="00BB1B50">
        <w:rPr>
          <w:rFonts w:ascii="Verdana" w:hAnsi="Verdana" w:cstheme="majorBidi"/>
          <w:iCs/>
          <w:sz w:val="18"/>
          <w:szCs w:val="18"/>
        </w:rPr>
        <w:t xml:space="preserve">, </w:t>
      </w:r>
      <w:r w:rsidR="00C97937" w:rsidRPr="00BB1B50">
        <w:rPr>
          <w:rFonts w:ascii="Verdana" w:hAnsi="Verdana" w:cstheme="majorBidi"/>
          <w:iCs/>
          <w:sz w:val="18"/>
          <w:szCs w:val="18"/>
        </w:rPr>
        <w:t xml:space="preserve">I am not arguing </w:t>
      </w:r>
      <w:r w:rsidR="00697263" w:rsidRPr="00BB1B50">
        <w:rPr>
          <w:rFonts w:ascii="Verdana" w:hAnsi="Verdana" w:cstheme="majorBidi"/>
          <w:iCs/>
          <w:sz w:val="18"/>
          <w:szCs w:val="18"/>
        </w:rPr>
        <w:t>for an activist administration; s</w:t>
      </w:r>
      <w:r w:rsidR="00E268F1" w:rsidRPr="00BB1B50">
        <w:rPr>
          <w:rFonts w:ascii="Verdana" w:hAnsi="Verdana" w:cstheme="majorBidi"/>
          <w:iCs/>
          <w:sz w:val="18"/>
          <w:szCs w:val="18"/>
        </w:rPr>
        <w:t>tates</w:t>
      </w:r>
      <w:r w:rsidR="00076808" w:rsidRPr="00BB1B50">
        <w:rPr>
          <w:rFonts w:ascii="Verdana" w:hAnsi="Verdana" w:cstheme="majorBidi"/>
          <w:iCs/>
          <w:sz w:val="18"/>
          <w:szCs w:val="18"/>
        </w:rPr>
        <w:t xml:space="preserve"> should never</w:t>
      </w:r>
      <w:r w:rsidR="00824E50" w:rsidRPr="00BB1B50">
        <w:rPr>
          <w:rFonts w:ascii="Verdana" w:hAnsi="Verdana" w:cstheme="majorBidi"/>
          <w:iCs/>
          <w:sz w:val="18"/>
          <w:szCs w:val="18"/>
        </w:rPr>
        <w:t xml:space="preserve"> be the final guarantors of </w:t>
      </w:r>
      <w:r w:rsidR="00E23C5F" w:rsidRPr="00BB1B50">
        <w:rPr>
          <w:rFonts w:ascii="Verdana" w:hAnsi="Verdana" w:cstheme="majorBidi"/>
          <w:iCs/>
          <w:sz w:val="18"/>
          <w:szCs w:val="18"/>
        </w:rPr>
        <w:t>free speech and ideational exchange</w:t>
      </w:r>
      <w:r w:rsidR="00E63E33" w:rsidRPr="00BB1B50">
        <w:rPr>
          <w:rFonts w:ascii="Verdana" w:hAnsi="Verdana" w:cstheme="majorBidi"/>
          <w:iCs/>
          <w:sz w:val="18"/>
          <w:szCs w:val="18"/>
        </w:rPr>
        <w:t xml:space="preserve"> (as if all depended on their </w:t>
      </w:r>
      <w:r w:rsidR="00414CBB" w:rsidRPr="00BB1B50">
        <w:rPr>
          <w:rFonts w:ascii="Verdana" w:hAnsi="Verdana" w:cstheme="majorBidi"/>
          <w:iCs/>
          <w:sz w:val="18"/>
          <w:szCs w:val="18"/>
        </w:rPr>
        <w:t xml:space="preserve">paternalistic </w:t>
      </w:r>
      <w:r w:rsidR="00E63E33" w:rsidRPr="00BB1B50">
        <w:rPr>
          <w:rFonts w:ascii="Verdana" w:hAnsi="Verdana" w:cstheme="majorBidi"/>
          <w:iCs/>
          <w:sz w:val="18"/>
          <w:szCs w:val="18"/>
        </w:rPr>
        <w:t>largesse)</w:t>
      </w:r>
      <w:r w:rsidR="00376FDA" w:rsidRPr="00BB1B50">
        <w:rPr>
          <w:rFonts w:ascii="Verdana" w:hAnsi="Verdana" w:cstheme="majorBidi"/>
          <w:iCs/>
          <w:sz w:val="18"/>
          <w:szCs w:val="18"/>
        </w:rPr>
        <w:t xml:space="preserve">. Nevertheless, </w:t>
      </w:r>
      <w:r w:rsidR="002634F2" w:rsidRPr="00BB1B50">
        <w:rPr>
          <w:rFonts w:ascii="Verdana" w:hAnsi="Verdana" w:cstheme="majorBidi"/>
          <w:iCs/>
          <w:sz w:val="18"/>
          <w:szCs w:val="18"/>
        </w:rPr>
        <w:t xml:space="preserve">there is much they can do </w:t>
      </w:r>
      <w:r w:rsidR="00252873" w:rsidRPr="00BB1B50">
        <w:rPr>
          <w:rFonts w:ascii="Verdana" w:hAnsi="Verdana" w:cstheme="majorBidi"/>
          <w:iCs/>
          <w:sz w:val="18"/>
          <w:szCs w:val="18"/>
        </w:rPr>
        <w:t xml:space="preserve">to limit themselves so that </w:t>
      </w:r>
      <w:r w:rsidR="00121AC2" w:rsidRPr="00BB1B50">
        <w:rPr>
          <w:rFonts w:ascii="Verdana" w:hAnsi="Verdana" w:cstheme="majorBidi"/>
          <w:iCs/>
          <w:sz w:val="18"/>
          <w:szCs w:val="18"/>
        </w:rPr>
        <w:t>individual liberty is</w:t>
      </w:r>
      <w:r w:rsidR="00554794" w:rsidRPr="00BB1B50">
        <w:rPr>
          <w:rFonts w:ascii="Verdana" w:hAnsi="Verdana" w:cstheme="majorBidi"/>
          <w:iCs/>
          <w:sz w:val="18"/>
          <w:szCs w:val="18"/>
        </w:rPr>
        <w:t xml:space="preserve"> preserved</w:t>
      </w:r>
      <w:r w:rsidR="006E03FC" w:rsidRPr="00BB1B50">
        <w:rPr>
          <w:rFonts w:ascii="Verdana" w:hAnsi="Verdana" w:cstheme="majorBidi"/>
          <w:iCs/>
          <w:sz w:val="18"/>
          <w:szCs w:val="18"/>
        </w:rPr>
        <w:t>, even expanded</w:t>
      </w:r>
      <w:r w:rsidR="00252873" w:rsidRPr="00BB1B50">
        <w:rPr>
          <w:rFonts w:ascii="Verdana" w:hAnsi="Verdana" w:cstheme="majorBidi"/>
          <w:iCs/>
          <w:sz w:val="18"/>
          <w:szCs w:val="18"/>
        </w:rPr>
        <w:t xml:space="preserve"> – </w:t>
      </w:r>
      <w:r w:rsidR="006E03FC" w:rsidRPr="00BB1B50">
        <w:rPr>
          <w:rFonts w:ascii="Verdana" w:hAnsi="Verdana" w:cstheme="majorBidi"/>
          <w:iCs/>
          <w:sz w:val="18"/>
          <w:szCs w:val="18"/>
        </w:rPr>
        <w:t xml:space="preserve">including divestment </w:t>
      </w:r>
      <w:r w:rsidR="00777DFF" w:rsidRPr="00BB1B50">
        <w:rPr>
          <w:rFonts w:ascii="Verdana" w:hAnsi="Verdana" w:cstheme="majorBidi"/>
          <w:iCs/>
          <w:sz w:val="18"/>
          <w:szCs w:val="18"/>
        </w:rPr>
        <w:t>of any powers they</w:t>
      </w:r>
      <w:r w:rsidR="00252873" w:rsidRPr="00BB1B50">
        <w:rPr>
          <w:rFonts w:ascii="Verdana" w:hAnsi="Verdana" w:cstheme="majorBidi"/>
          <w:iCs/>
          <w:sz w:val="18"/>
          <w:szCs w:val="18"/>
        </w:rPr>
        <w:t xml:space="preserve"> mi</w:t>
      </w:r>
      <w:r w:rsidR="006E03FC" w:rsidRPr="00BB1B50">
        <w:rPr>
          <w:rFonts w:ascii="Verdana" w:hAnsi="Verdana" w:cstheme="majorBidi"/>
          <w:iCs/>
          <w:sz w:val="18"/>
          <w:szCs w:val="18"/>
        </w:rPr>
        <w:t>ght have</w:t>
      </w:r>
      <w:r w:rsidR="00252873" w:rsidRPr="00BB1B50">
        <w:rPr>
          <w:rFonts w:ascii="Verdana" w:hAnsi="Verdana" w:cstheme="majorBidi"/>
          <w:iCs/>
          <w:sz w:val="18"/>
          <w:szCs w:val="18"/>
        </w:rPr>
        <w:t xml:space="preserve"> to </w:t>
      </w:r>
      <w:r w:rsidR="00C82E1C" w:rsidRPr="00BB1B50">
        <w:rPr>
          <w:rFonts w:ascii="Verdana" w:hAnsi="Verdana" w:cstheme="majorBidi"/>
          <w:iCs/>
          <w:sz w:val="18"/>
          <w:szCs w:val="18"/>
        </w:rPr>
        <w:t xml:space="preserve">improperly </w:t>
      </w:r>
      <w:r w:rsidR="00252873" w:rsidRPr="00BB1B50">
        <w:rPr>
          <w:rFonts w:ascii="Verdana" w:hAnsi="Verdana" w:cstheme="majorBidi"/>
          <w:iCs/>
          <w:sz w:val="18"/>
          <w:szCs w:val="18"/>
        </w:rPr>
        <w:t xml:space="preserve">police </w:t>
      </w:r>
      <w:r w:rsidR="00E268F1" w:rsidRPr="00BB1B50">
        <w:rPr>
          <w:rFonts w:ascii="Verdana" w:hAnsi="Verdana" w:cstheme="majorBidi"/>
          <w:iCs/>
          <w:sz w:val="18"/>
          <w:szCs w:val="18"/>
        </w:rPr>
        <w:t>individual expression</w:t>
      </w:r>
      <w:r w:rsidR="00554794" w:rsidRPr="00BB1B50">
        <w:rPr>
          <w:rFonts w:ascii="Verdana" w:hAnsi="Verdana" w:cstheme="majorBidi"/>
          <w:iCs/>
          <w:sz w:val="18"/>
          <w:szCs w:val="18"/>
        </w:rPr>
        <w:t>. Anything less is an abnegation of responsibility on the part of liberal democratic politicians and lawmakers.</w:t>
      </w:r>
      <w:r w:rsidR="00800B6C" w:rsidRPr="00BB1B50">
        <w:rPr>
          <w:rFonts w:ascii="Verdana" w:hAnsi="Verdana" w:cstheme="majorBidi"/>
          <w:iCs/>
          <w:sz w:val="18"/>
          <w:szCs w:val="18"/>
        </w:rPr>
        <w:t xml:space="preserve"> It is </w:t>
      </w:r>
      <w:r w:rsidR="006C0A48" w:rsidRPr="00BB1B50">
        <w:rPr>
          <w:rFonts w:ascii="Verdana" w:hAnsi="Verdana" w:cstheme="majorBidi"/>
          <w:iCs/>
          <w:sz w:val="18"/>
          <w:szCs w:val="18"/>
        </w:rPr>
        <w:t>therefore</w:t>
      </w:r>
      <w:r w:rsidR="00853BDC" w:rsidRPr="00BB1B50">
        <w:rPr>
          <w:rFonts w:ascii="Verdana" w:hAnsi="Verdana" w:cstheme="majorBidi"/>
          <w:iCs/>
          <w:sz w:val="18"/>
          <w:szCs w:val="18"/>
        </w:rPr>
        <w:t xml:space="preserve"> </w:t>
      </w:r>
      <w:r w:rsidR="00800B6C" w:rsidRPr="00BB1B50">
        <w:rPr>
          <w:rFonts w:ascii="Verdana" w:hAnsi="Verdana" w:cstheme="majorBidi"/>
          <w:iCs/>
          <w:sz w:val="18"/>
          <w:szCs w:val="18"/>
        </w:rPr>
        <w:t xml:space="preserve">surprising in the extreme that </w:t>
      </w:r>
      <w:r w:rsidR="00BE0F87" w:rsidRPr="00BB1B50">
        <w:rPr>
          <w:rFonts w:ascii="Verdana" w:hAnsi="Verdana" w:cstheme="majorBidi"/>
          <w:iCs/>
          <w:sz w:val="18"/>
          <w:szCs w:val="18"/>
        </w:rPr>
        <w:t>elected officials</w:t>
      </w:r>
      <w:r w:rsidR="00927FFD" w:rsidRPr="00BB1B50">
        <w:rPr>
          <w:rFonts w:ascii="Verdana" w:hAnsi="Verdana" w:cstheme="majorBidi"/>
          <w:iCs/>
          <w:sz w:val="18"/>
          <w:szCs w:val="18"/>
        </w:rPr>
        <w:t xml:space="preserve"> – particularly those in the </w:t>
      </w:r>
      <w:r w:rsidR="00927FFD" w:rsidRPr="00BB1B50">
        <w:rPr>
          <w:rFonts w:ascii="Verdana" w:hAnsi="Verdana" w:cstheme="majorBidi"/>
          <w:i/>
          <w:sz w:val="18"/>
          <w:szCs w:val="18"/>
        </w:rPr>
        <w:t>liberal</w:t>
      </w:r>
      <w:r w:rsidR="00927FFD" w:rsidRPr="00BB1B50">
        <w:rPr>
          <w:rFonts w:ascii="Verdana" w:hAnsi="Verdana" w:cstheme="majorBidi"/>
          <w:iCs/>
          <w:sz w:val="18"/>
          <w:szCs w:val="18"/>
        </w:rPr>
        <w:t xml:space="preserve"> mould – </w:t>
      </w:r>
      <w:r w:rsidR="00800B6C" w:rsidRPr="00BB1B50">
        <w:rPr>
          <w:rFonts w:ascii="Verdana" w:hAnsi="Verdana" w:cstheme="majorBidi"/>
          <w:iCs/>
          <w:sz w:val="18"/>
          <w:szCs w:val="18"/>
        </w:rPr>
        <w:t xml:space="preserve">should </w:t>
      </w:r>
      <w:r w:rsidR="00D87D47" w:rsidRPr="00BB1B50">
        <w:rPr>
          <w:rFonts w:ascii="Verdana" w:hAnsi="Verdana" w:cstheme="majorBidi"/>
          <w:iCs/>
          <w:sz w:val="18"/>
          <w:szCs w:val="18"/>
        </w:rPr>
        <w:t>have thought</w:t>
      </w:r>
      <w:r w:rsidR="00800B6C" w:rsidRPr="00BB1B50">
        <w:rPr>
          <w:rFonts w:ascii="Verdana" w:hAnsi="Verdana" w:cstheme="majorBidi"/>
          <w:iCs/>
          <w:sz w:val="18"/>
          <w:szCs w:val="18"/>
        </w:rPr>
        <w:t xml:space="preserve"> that road-building and budget repair, as important as those activities are, rank higher than one of </w:t>
      </w:r>
      <w:r w:rsidR="0096069F" w:rsidRPr="00BB1B50">
        <w:rPr>
          <w:rFonts w:ascii="Verdana" w:hAnsi="Verdana" w:cstheme="majorBidi"/>
          <w:iCs/>
          <w:sz w:val="18"/>
          <w:szCs w:val="18"/>
        </w:rPr>
        <w:t xml:space="preserve">the </w:t>
      </w:r>
      <w:r w:rsidR="00800B6C" w:rsidRPr="00BB1B50">
        <w:rPr>
          <w:rFonts w:ascii="Verdana" w:hAnsi="Verdana" w:cstheme="majorBidi"/>
          <w:iCs/>
          <w:sz w:val="18"/>
          <w:szCs w:val="18"/>
        </w:rPr>
        <w:t>supporting pillars of Western culture.</w:t>
      </w:r>
      <w:r w:rsidR="00876B70">
        <w:rPr>
          <w:rFonts w:ascii="Verdana" w:hAnsi="Verdana" w:cstheme="majorBidi"/>
          <w:iCs/>
          <w:sz w:val="18"/>
          <w:szCs w:val="18"/>
        </w:rPr>
        <w:t xml:space="preserve"> </w:t>
      </w:r>
    </w:p>
    <w:p w14:paraId="08585648" w14:textId="3130A5BC" w:rsidR="00884104" w:rsidRPr="00BB1B50" w:rsidRDefault="00E820EB"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 xml:space="preserve">But the hollowness </w:t>
      </w:r>
      <w:r w:rsidR="00090DC0" w:rsidRPr="00BB1B50">
        <w:rPr>
          <w:rFonts w:ascii="Verdana" w:hAnsi="Verdana" w:cstheme="majorBidi"/>
          <w:iCs/>
          <w:sz w:val="18"/>
          <w:szCs w:val="18"/>
        </w:rPr>
        <w:t xml:space="preserve">of vision </w:t>
      </w:r>
      <w:r w:rsidR="0051489A" w:rsidRPr="00BB1B50">
        <w:rPr>
          <w:rFonts w:ascii="Verdana" w:hAnsi="Verdana" w:cstheme="majorBidi"/>
          <w:iCs/>
          <w:sz w:val="18"/>
          <w:szCs w:val="18"/>
        </w:rPr>
        <w:t xml:space="preserve">to which </w:t>
      </w:r>
      <w:r w:rsidRPr="00BB1B50">
        <w:rPr>
          <w:rFonts w:ascii="Verdana" w:hAnsi="Verdana" w:cstheme="majorBidi"/>
          <w:iCs/>
          <w:sz w:val="18"/>
          <w:szCs w:val="18"/>
        </w:rPr>
        <w:t xml:space="preserve">I </w:t>
      </w:r>
      <w:r w:rsidR="0051489A" w:rsidRPr="00BB1B50">
        <w:rPr>
          <w:rFonts w:ascii="Verdana" w:hAnsi="Verdana" w:cstheme="majorBidi"/>
          <w:iCs/>
          <w:sz w:val="18"/>
          <w:szCs w:val="18"/>
        </w:rPr>
        <w:t xml:space="preserve">am referring </w:t>
      </w:r>
      <w:r w:rsidR="00DE168F" w:rsidRPr="00BB1B50">
        <w:rPr>
          <w:rFonts w:ascii="Verdana" w:hAnsi="Verdana" w:cstheme="majorBidi"/>
          <w:iCs/>
          <w:sz w:val="18"/>
          <w:szCs w:val="18"/>
        </w:rPr>
        <w:t xml:space="preserve">runs deeper than that. </w:t>
      </w:r>
      <w:r w:rsidR="007D75E6" w:rsidRPr="00BB1B50">
        <w:rPr>
          <w:rFonts w:ascii="Verdana" w:hAnsi="Verdana" w:cstheme="majorBidi"/>
          <w:iCs/>
          <w:sz w:val="18"/>
          <w:szCs w:val="18"/>
        </w:rPr>
        <w:t xml:space="preserve">In many ways, political questions can </w:t>
      </w:r>
      <w:r w:rsidR="00090DC0" w:rsidRPr="00BB1B50">
        <w:rPr>
          <w:rFonts w:ascii="Verdana" w:hAnsi="Verdana" w:cstheme="majorBidi"/>
          <w:iCs/>
          <w:sz w:val="18"/>
          <w:szCs w:val="18"/>
        </w:rPr>
        <w:t xml:space="preserve">ultimately be </w:t>
      </w:r>
      <w:r w:rsidR="00DA2819" w:rsidRPr="00BB1B50">
        <w:rPr>
          <w:rFonts w:ascii="Verdana" w:hAnsi="Verdana" w:cstheme="majorBidi"/>
          <w:iCs/>
          <w:sz w:val="18"/>
          <w:szCs w:val="18"/>
        </w:rPr>
        <w:t>reduced</w:t>
      </w:r>
      <w:r w:rsidR="006E5426" w:rsidRPr="00BB1B50">
        <w:rPr>
          <w:rFonts w:ascii="Verdana" w:hAnsi="Verdana" w:cstheme="majorBidi"/>
          <w:iCs/>
          <w:sz w:val="18"/>
          <w:szCs w:val="18"/>
        </w:rPr>
        <w:t xml:space="preserve"> to questions regarding</w:t>
      </w:r>
      <w:r w:rsidR="007D75E6" w:rsidRPr="00BB1B50">
        <w:rPr>
          <w:rFonts w:ascii="Verdana" w:hAnsi="Verdana" w:cstheme="majorBidi"/>
          <w:iCs/>
          <w:sz w:val="18"/>
          <w:szCs w:val="18"/>
        </w:rPr>
        <w:t xml:space="preserve"> the nature of the human person</w:t>
      </w:r>
      <w:r w:rsidR="00F63989" w:rsidRPr="00BB1B50">
        <w:rPr>
          <w:rFonts w:ascii="Verdana" w:hAnsi="Verdana" w:cstheme="majorBidi"/>
          <w:iCs/>
          <w:sz w:val="18"/>
          <w:szCs w:val="18"/>
        </w:rPr>
        <w:t xml:space="preserve"> and </w:t>
      </w:r>
      <w:r w:rsidR="00DE2906" w:rsidRPr="00BB1B50">
        <w:rPr>
          <w:rFonts w:ascii="Verdana" w:hAnsi="Verdana" w:cstheme="majorBidi"/>
          <w:iCs/>
          <w:sz w:val="18"/>
          <w:szCs w:val="18"/>
        </w:rPr>
        <w:t xml:space="preserve">the proper </w:t>
      </w:r>
      <w:r w:rsidR="00F63989" w:rsidRPr="00BB1B50">
        <w:rPr>
          <w:rFonts w:ascii="Verdana" w:hAnsi="Verdana" w:cstheme="majorBidi"/>
          <w:iCs/>
          <w:sz w:val="18"/>
          <w:szCs w:val="18"/>
        </w:rPr>
        <w:t>ordering of human relationships</w:t>
      </w:r>
      <w:r w:rsidR="007D75E6" w:rsidRPr="00BB1B50">
        <w:rPr>
          <w:rFonts w:ascii="Verdana" w:hAnsi="Verdana" w:cstheme="majorBidi"/>
          <w:iCs/>
          <w:sz w:val="18"/>
          <w:szCs w:val="18"/>
        </w:rPr>
        <w:t xml:space="preserve">. </w:t>
      </w:r>
      <w:r w:rsidR="00373601" w:rsidRPr="00BB1B50">
        <w:rPr>
          <w:rFonts w:ascii="Verdana" w:hAnsi="Verdana" w:cstheme="majorBidi"/>
          <w:iCs/>
          <w:sz w:val="18"/>
          <w:szCs w:val="18"/>
        </w:rPr>
        <w:t>That is, o</w:t>
      </w:r>
      <w:r w:rsidR="005F7970" w:rsidRPr="00BB1B50">
        <w:rPr>
          <w:rFonts w:ascii="Verdana" w:hAnsi="Verdana" w:cstheme="majorBidi"/>
          <w:iCs/>
          <w:sz w:val="18"/>
          <w:szCs w:val="18"/>
        </w:rPr>
        <w:t xml:space="preserve">ne of the fundamental </w:t>
      </w:r>
      <w:r w:rsidR="0089321C" w:rsidRPr="00BB1B50">
        <w:rPr>
          <w:rFonts w:ascii="Verdana" w:hAnsi="Verdana" w:cstheme="majorBidi"/>
          <w:iCs/>
          <w:sz w:val="18"/>
          <w:szCs w:val="18"/>
        </w:rPr>
        <w:t>issues</w:t>
      </w:r>
      <w:r w:rsidR="005F7970" w:rsidRPr="00BB1B50">
        <w:rPr>
          <w:rFonts w:ascii="Verdana" w:hAnsi="Verdana" w:cstheme="majorBidi"/>
          <w:iCs/>
          <w:sz w:val="18"/>
          <w:szCs w:val="18"/>
        </w:rPr>
        <w:t xml:space="preserve"> lying behind political debates is w</w:t>
      </w:r>
      <w:r w:rsidR="00FE7503" w:rsidRPr="00BB1B50">
        <w:rPr>
          <w:rFonts w:ascii="Verdana" w:hAnsi="Verdana" w:cstheme="majorBidi"/>
          <w:iCs/>
          <w:sz w:val="18"/>
          <w:szCs w:val="18"/>
        </w:rPr>
        <w:t xml:space="preserve">hat it </w:t>
      </w:r>
      <w:r w:rsidR="00433D1B" w:rsidRPr="00BB1B50">
        <w:rPr>
          <w:rFonts w:ascii="Verdana" w:hAnsi="Verdana" w:cstheme="majorBidi"/>
          <w:iCs/>
          <w:sz w:val="18"/>
          <w:szCs w:val="18"/>
        </w:rPr>
        <w:t xml:space="preserve">means </w:t>
      </w:r>
      <w:r w:rsidR="00FE7503" w:rsidRPr="00BB1B50">
        <w:rPr>
          <w:rFonts w:ascii="Verdana" w:hAnsi="Verdana" w:cstheme="majorBidi"/>
          <w:iCs/>
          <w:sz w:val="18"/>
          <w:szCs w:val="18"/>
        </w:rPr>
        <w:t xml:space="preserve">to be </w:t>
      </w:r>
      <w:r w:rsidR="005F7970" w:rsidRPr="00BB1B50">
        <w:rPr>
          <w:rFonts w:ascii="Verdana" w:hAnsi="Verdana" w:cstheme="majorBidi"/>
          <w:iCs/>
          <w:sz w:val="18"/>
          <w:szCs w:val="18"/>
        </w:rPr>
        <w:t xml:space="preserve">truly </w:t>
      </w:r>
      <w:r w:rsidR="00FE7503" w:rsidRPr="00BB1B50">
        <w:rPr>
          <w:rFonts w:ascii="Verdana" w:hAnsi="Verdana" w:cstheme="majorBidi"/>
          <w:iCs/>
          <w:sz w:val="18"/>
          <w:szCs w:val="18"/>
        </w:rPr>
        <w:t>human – and, hence, what kind of community or social order is likely to be</w:t>
      </w:r>
      <w:r w:rsidR="00433D1B" w:rsidRPr="00BB1B50">
        <w:rPr>
          <w:rFonts w:ascii="Verdana" w:hAnsi="Verdana" w:cstheme="majorBidi"/>
          <w:iCs/>
          <w:sz w:val="18"/>
          <w:szCs w:val="18"/>
        </w:rPr>
        <w:t xml:space="preserve"> </w:t>
      </w:r>
      <w:r w:rsidR="00F51A75" w:rsidRPr="00BB1B50">
        <w:rPr>
          <w:rFonts w:ascii="Verdana" w:hAnsi="Verdana" w:cstheme="majorBidi"/>
          <w:iCs/>
          <w:sz w:val="18"/>
          <w:szCs w:val="18"/>
        </w:rPr>
        <w:t xml:space="preserve">most </w:t>
      </w:r>
      <w:r w:rsidR="00433D1B" w:rsidRPr="00BB1B50">
        <w:rPr>
          <w:rFonts w:ascii="Verdana" w:hAnsi="Verdana" w:cstheme="majorBidi"/>
          <w:iCs/>
          <w:sz w:val="18"/>
          <w:szCs w:val="18"/>
        </w:rPr>
        <w:t>conducive to human flourishing.</w:t>
      </w:r>
      <w:r w:rsidR="00501595" w:rsidRPr="00BB1B50">
        <w:rPr>
          <w:rFonts w:ascii="Verdana" w:hAnsi="Verdana" w:cstheme="majorBidi"/>
          <w:iCs/>
          <w:sz w:val="18"/>
          <w:szCs w:val="18"/>
        </w:rPr>
        <w:t xml:space="preserve"> Li</w:t>
      </w:r>
      <w:r w:rsidR="003532EB" w:rsidRPr="00BB1B50">
        <w:rPr>
          <w:rFonts w:ascii="Verdana" w:hAnsi="Verdana" w:cstheme="majorBidi"/>
          <w:iCs/>
          <w:sz w:val="18"/>
          <w:szCs w:val="18"/>
        </w:rPr>
        <w:t>stening to Turnbull, Fifield,</w:t>
      </w:r>
      <w:r w:rsidR="00501595" w:rsidRPr="00BB1B50">
        <w:rPr>
          <w:rFonts w:ascii="Verdana" w:hAnsi="Verdana" w:cstheme="majorBidi"/>
          <w:iCs/>
          <w:sz w:val="18"/>
          <w:szCs w:val="18"/>
        </w:rPr>
        <w:t xml:space="preserve"> Alexander</w:t>
      </w:r>
      <w:r w:rsidR="003532EB" w:rsidRPr="00BB1B50">
        <w:rPr>
          <w:rFonts w:ascii="Verdana" w:hAnsi="Verdana" w:cstheme="majorBidi"/>
          <w:iCs/>
          <w:sz w:val="18"/>
          <w:szCs w:val="18"/>
        </w:rPr>
        <w:t xml:space="preserve"> and Morrison</w:t>
      </w:r>
      <w:r w:rsidR="00613D8D" w:rsidRPr="00BB1B50">
        <w:rPr>
          <w:rFonts w:ascii="Verdana" w:hAnsi="Verdana" w:cstheme="majorBidi"/>
          <w:iCs/>
          <w:sz w:val="18"/>
          <w:szCs w:val="18"/>
        </w:rPr>
        <w:t xml:space="preserve"> trying to play economics off against philosophical concerns</w:t>
      </w:r>
      <w:r w:rsidR="00BA30F0" w:rsidRPr="00BB1B50">
        <w:rPr>
          <w:rFonts w:ascii="Verdana" w:hAnsi="Verdana" w:cstheme="majorBidi"/>
          <w:iCs/>
          <w:sz w:val="18"/>
          <w:szCs w:val="18"/>
        </w:rPr>
        <w:t>, one would get the</w:t>
      </w:r>
      <w:r w:rsidR="00501595" w:rsidRPr="00BB1B50">
        <w:rPr>
          <w:rFonts w:ascii="Verdana" w:hAnsi="Verdana" w:cstheme="majorBidi"/>
          <w:iCs/>
          <w:sz w:val="18"/>
          <w:szCs w:val="18"/>
        </w:rPr>
        <w:t xml:space="preserve"> impression that</w:t>
      </w:r>
      <w:r w:rsidR="00CD27E7">
        <w:rPr>
          <w:rFonts w:ascii="Verdana" w:hAnsi="Verdana" w:cstheme="majorBidi"/>
          <w:iCs/>
          <w:sz w:val="18"/>
          <w:szCs w:val="18"/>
        </w:rPr>
        <w:t>,</w:t>
      </w:r>
      <w:r w:rsidR="00501595" w:rsidRPr="00BB1B50">
        <w:rPr>
          <w:rFonts w:ascii="Verdana" w:hAnsi="Verdana" w:cstheme="majorBidi"/>
          <w:iCs/>
          <w:sz w:val="18"/>
          <w:szCs w:val="18"/>
        </w:rPr>
        <w:t xml:space="preserve"> for them, </w:t>
      </w:r>
      <w:r w:rsidR="007553C0" w:rsidRPr="00BB1B50">
        <w:rPr>
          <w:rFonts w:ascii="Verdana" w:hAnsi="Verdana" w:cstheme="majorBidi"/>
          <w:iCs/>
          <w:sz w:val="18"/>
          <w:szCs w:val="18"/>
        </w:rPr>
        <w:t>a human being</w:t>
      </w:r>
      <w:r w:rsidR="00E04047" w:rsidRPr="00BB1B50">
        <w:rPr>
          <w:rFonts w:ascii="Verdana" w:hAnsi="Verdana" w:cstheme="majorBidi"/>
          <w:iCs/>
          <w:sz w:val="18"/>
          <w:szCs w:val="18"/>
        </w:rPr>
        <w:t xml:space="preserve"> can be reduced to </w:t>
      </w:r>
      <w:r w:rsidR="006C36C1" w:rsidRPr="00BB1B50">
        <w:rPr>
          <w:rFonts w:ascii="Verdana" w:hAnsi="Verdana" w:cstheme="majorBidi"/>
          <w:iCs/>
          <w:sz w:val="18"/>
          <w:szCs w:val="18"/>
        </w:rPr>
        <w:t>a determinable</w:t>
      </w:r>
      <w:r w:rsidR="00763E04" w:rsidRPr="00BB1B50">
        <w:rPr>
          <w:rFonts w:ascii="Verdana" w:hAnsi="Verdana" w:cstheme="majorBidi"/>
          <w:iCs/>
          <w:sz w:val="18"/>
          <w:szCs w:val="18"/>
        </w:rPr>
        <w:t xml:space="preserve"> economic unit who</w:t>
      </w:r>
      <w:r w:rsidR="007553C0" w:rsidRPr="00BB1B50">
        <w:rPr>
          <w:rFonts w:ascii="Verdana" w:hAnsi="Verdana" w:cstheme="majorBidi"/>
          <w:iCs/>
          <w:sz w:val="18"/>
          <w:szCs w:val="18"/>
        </w:rPr>
        <w:t xml:space="preserve"> will respond appropr</w:t>
      </w:r>
      <w:r w:rsidR="007702EF" w:rsidRPr="00BB1B50">
        <w:rPr>
          <w:rFonts w:ascii="Verdana" w:hAnsi="Verdana" w:cstheme="majorBidi"/>
          <w:iCs/>
          <w:sz w:val="18"/>
          <w:szCs w:val="18"/>
        </w:rPr>
        <w:t xml:space="preserve">iately to positive material </w:t>
      </w:r>
      <w:r w:rsidR="007553C0" w:rsidRPr="00BB1B50">
        <w:rPr>
          <w:rFonts w:ascii="Verdana" w:hAnsi="Verdana" w:cstheme="majorBidi"/>
          <w:iCs/>
          <w:sz w:val="18"/>
          <w:szCs w:val="18"/>
        </w:rPr>
        <w:t xml:space="preserve">stimuli. </w:t>
      </w:r>
      <w:r w:rsidR="00A6610D" w:rsidRPr="00BB1B50">
        <w:rPr>
          <w:rFonts w:ascii="Verdana" w:hAnsi="Verdana" w:cstheme="majorBidi"/>
          <w:iCs/>
          <w:sz w:val="18"/>
          <w:szCs w:val="18"/>
        </w:rPr>
        <w:t>It’</w:t>
      </w:r>
      <w:r w:rsidR="00C73E9F" w:rsidRPr="00BB1B50">
        <w:rPr>
          <w:rFonts w:ascii="Verdana" w:hAnsi="Verdana" w:cstheme="majorBidi"/>
          <w:iCs/>
          <w:sz w:val="18"/>
          <w:szCs w:val="18"/>
        </w:rPr>
        <w:t>s a view that casts individuals as</w:t>
      </w:r>
      <w:r w:rsidR="00A6610D" w:rsidRPr="00BB1B50">
        <w:rPr>
          <w:rFonts w:ascii="Verdana" w:hAnsi="Verdana" w:cstheme="majorBidi"/>
          <w:iCs/>
          <w:sz w:val="18"/>
          <w:szCs w:val="18"/>
        </w:rPr>
        <w:t xml:space="preserve"> pure</w:t>
      </w:r>
      <w:r w:rsidR="00C73E9F" w:rsidRPr="00BB1B50">
        <w:rPr>
          <w:rFonts w:ascii="Verdana" w:hAnsi="Verdana" w:cstheme="majorBidi"/>
          <w:iCs/>
          <w:sz w:val="18"/>
          <w:szCs w:val="18"/>
        </w:rPr>
        <w:t xml:space="preserve"> consumptive actors,</w:t>
      </w:r>
      <w:r w:rsidR="00A6610D" w:rsidRPr="00BB1B50">
        <w:rPr>
          <w:rFonts w:ascii="Verdana" w:hAnsi="Verdana" w:cstheme="majorBidi"/>
          <w:iCs/>
          <w:sz w:val="18"/>
          <w:szCs w:val="18"/>
        </w:rPr>
        <w:t xml:space="preserve"> without reference to </w:t>
      </w:r>
      <w:r w:rsidR="00CD69C1" w:rsidRPr="00BB1B50">
        <w:rPr>
          <w:rFonts w:ascii="Verdana" w:hAnsi="Verdana" w:cstheme="majorBidi"/>
          <w:iCs/>
          <w:sz w:val="18"/>
          <w:szCs w:val="18"/>
        </w:rPr>
        <w:t xml:space="preserve">the kinds of </w:t>
      </w:r>
      <w:r w:rsidR="00EE2657" w:rsidRPr="00BB1B50">
        <w:rPr>
          <w:rFonts w:ascii="Verdana" w:hAnsi="Verdana" w:cstheme="majorBidi"/>
          <w:iCs/>
          <w:sz w:val="18"/>
          <w:szCs w:val="18"/>
        </w:rPr>
        <w:t>core</w:t>
      </w:r>
      <w:r w:rsidR="00D8662D" w:rsidRPr="00BB1B50">
        <w:rPr>
          <w:rFonts w:ascii="Verdana" w:hAnsi="Verdana" w:cstheme="majorBidi"/>
          <w:iCs/>
          <w:sz w:val="18"/>
          <w:szCs w:val="18"/>
        </w:rPr>
        <w:t xml:space="preserve"> </w:t>
      </w:r>
      <w:r w:rsidR="00C62F5A" w:rsidRPr="00BB1B50">
        <w:rPr>
          <w:rFonts w:ascii="Verdana" w:hAnsi="Verdana" w:cstheme="majorBidi"/>
          <w:iCs/>
          <w:sz w:val="18"/>
          <w:szCs w:val="18"/>
        </w:rPr>
        <w:t>principles</w:t>
      </w:r>
      <w:r w:rsidR="002B1D5E" w:rsidRPr="00BB1B50">
        <w:rPr>
          <w:rFonts w:ascii="Verdana" w:hAnsi="Verdana" w:cstheme="majorBidi"/>
          <w:iCs/>
          <w:sz w:val="18"/>
          <w:szCs w:val="18"/>
        </w:rPr>
        <w:t xml:space="preserve"> or </w:t>
      </w:r>
      <w:r w:rsidR="00F11647" w:rsidRPr="00BB1B50">
        <w:rPr>
          <w:rFonts w:ascii="Verdana" w:hAnsi="Verdana" w:cstheme="majorBidi"/>
          <w:iCs/>
          <w:sz w:val="18"/>
          <w:szCs w:val="18"/>
        </w:rPr>
        <w:t>qualities</w:t>
      </w:r>
      <w:r w:rsidR="00CD69C1" w:rsidRPr="00BB1B50">
        <w:rPr>
          <w:rFonts w:ascii="Verdana" w:hAnsi="Verdana" w:cstheme="majorBidi"/>
          <w:iCs/>
          <w:sz w:val="18"/>
          <w:szCs w:val="18"/>
        </w:rPr>
        <w:t xml:space="preserve"> that animate a person</w:t>
      </w:r>
      <w:r w:rsidR="006A173C" w:rsidRPr="00BB1B50">
        <w:rPr>
          <w:rFonts w:ascii="Verdana" w:hAnsi="Verdana" w:cstheme="majorBidi"/>
          <w:iCs/>
          <w:sz w:val="18"/>
          <w:szCs w:val="18"/>
        </w:rPr>
        <w:t>.</w:t>
      </w:r>
      <w:r w:rsidR="00300413" w:rsidRPr="00BB1B50">
        <w:rPr>
          <w:rFonts w:ascii="Verdana" w:hAnsi="Verdana" w:cstheme="majorBidi"/>
          <w:iCs/>
          <w:sz w:val="18"/>
          <w:szCs w:val="18"/>
        </w:rPr>
        <w:t xml:space="preserve"> </w:t>
      </w:r>
      <w:r w:rsidR="00F00650" w:rsidRPr="00BB1B50">
        <w:rPr>
          <w:rFonts w:ascii="Verdana" w:hAnsi="Verdana" w:cstheme="majorBidi"/>
          <w:iCs/>
          <w:sz w:val="18"/>
          <w:szCs w:val="18"/>
        </w:rPr>
        <w:t>T</w:t>
      </w:r>
      <w:r w:rsidR="00300413" w:rsidRPr="00BB1B50">
        <w:rPr>
          <w:rFonts w:ascii="Verdana" w:hAnsi="Verdana" w:cstheme="majorBidi"/>
          <w:iCs/>
          <w:sz w:val="18"/>
          <w:szCs w:val="18"/>
        </w:rPr>
        <w:t>his is</w:t>
      </w:r>
      <w:r w:rsidR="0055700D" w:rsidRPr="00BB1B50">
        <w:rPr>
          <w:rFonts w:ascii="Verdana" w:hAnsi="Verdana" w:cstheme="majorBidi"/>
          <w:iCs/>
          <w:sz w:val="18"/>
          <w:szCs w:val="18"/>
        </w:rPr>
        <w:t>, of course,</w:t>
      </w:r>
      <w:r w:rsidR="00300413" w:rsidRPr="00BB1B50">
        <w:rPr>
          <w:rFonts w:ascii="Verdana" w:hAnsi="Verdana" w:cstheme="majorBidi"/>
          <w:iCs/>
          <w:sz w:val="18"/>
          <w:szCs w:val="18"/>
        </w:rPr>
        <w:t xml:space="preserve"> incredibly shallow. Humans are </w:t>
      </w:r>
      <w:r w:rsidR="00B526B3" w:rsidRPr="00BB1B50">
        <w:rPr>
          <w:rFonts w:ascii="Verdana" w:hAnsi="Verdana" w:cstheme="majorBidi"/>
          <w:iCs/>
          <w:sz w:val="18"/>
          <w:szCs w:val="18"/>
        </w:rPr>
        <w:t>not</w:t>
      </w:r>
      <w:r w:rsidR="00300413" w:rsidRPr="00BB1B50">
        <w:rPr>
          <w:rFonts w:ascii="Verdana" w:hAnsi="Verdana" w:cstheme="majorBidi"/>
          <w:iCs/>
          <w:sz w:val="18"/>
          <w:szCs w:val="18"/>
        </w:rPr>
        <w:t xml:space="preserve"> </w:t>
      </w:r>
      <w:r w:rsidR="0048019C" w:rsidRPr="00BB1B50">
        <w:rPr>
          <w:rFonts w:ascii="Verdana" w:hAnsi="Verdana" w:cstheme="majorBidi"/>
          <w:iCs/>
          <w:sz w:val="18"/>
          <w:szCs w:val="18"/>
        </w:rPr>
        <w:t xml:space="preserve">simply </w:t>
      </w:r>
      <w:r w:rsidR="00501376" w:rsidRPr="00BB1B50">
        <w:rPr>
          <w:rFonts w:ascii="Verdana" w:hAnsi="Verdana" w:cstheme="majorBidi"/>
          <w:iCs/>
          <w:sz w:val="18"/>
          <w:szCs w:val="18"/>
        </w:rPr>
        <w:t xml:space="preserve">objects that can be deterministically manipulated by </w:t>
      </w:r>
      <w:r w:rsidR="00F05A66" w:rsidRPr="00BB1B50">
        <w:rPr>
          <w:rFonts w:ascii="Verdana" w:hAnsi="Verdana" w:cstheme="majorBidi"/>
          <w:iCs/>
          <w:sz w:val="18"/>
          <w:szCs w:val="18"/>
        </w:rPr>
        <w:t xml:space="preserve">mere </w:t>
      </w:r>
      <w:r w:rsidR="00126AF2" w:rsidRPr="00BB1B50">
        <w:rPr>
          <w:rFonts w:ascii="Verdana" w:hAnsi="Verdana" w:cstheme="majorBidi"/>
          <w:iCs/>
          <w:sz w:val="18"/>
          <w:szCs w:val="18"/>
        </w:rPr>
        <w:t>material</w:t>
      </w:r>
      <w:r w:rsidR="00F05A66" w:rsidRPr="00BB1B50">
        <w:rPr>
          <w:rFonts w:ascii="Verdana" w:hAnsi="Verdana" w:cstheme="majorBidi"/>
          <w:iCs/>
          <w:sz w:val="18"/>
          <w:szCs w:val="18"/>
        </w:rPr>
        <w:t xml:space="preserve"> considerations</w:t>
      </w:r>
      <w:r w:rsidR="00501376" w:rsidRPr="00BB1B50">
        <w:rPr>
          <w:rFonts w:ascii="Verdana" w:hAnsi="Verdana" w:cstheme="majorBidi"/>
          <w:iCs/>
          <w:sz w:val="18"/>
          <w:szCs w:val="18"/>
        </w:rPr>
        <w:t>.</w:t>
      </w:r>
      <w:r w:rsidR="00977600" w:rsidRPr="00BB1B50">
        <w:rPr>
          <w:rFonts w:ascii="Verdana" w:hAnsi="Verdana" w:cstheme="majorBidi"/>
          <w:iCs/>
          <w:sz w:val="18"/>
          <w:szCs w:val="18"/>
        </w:rPr>
        <w:t xml:space="preserve"> They are conscious beings, possessed o</w:t>
      </w:r>
      <w:r w:rsidR="00423FFF" w:rsidRPr="00BB1B50">
        <w:rPr>
          <w:rFonts w:ascii="Verdana" w:hAnsi="Verdana" w:cstheme="majorBidi"/>
          <w:iCs/>
          <w:sz w:val="18"/>
          <w:szCs w:val="18"/>
        </w:rPr>
        <w:t xml:space="preserve">f </w:t>
      </w:r>
      <w:r w:rsidR="00D56BFD" w:rsidRPr="00BB1B50">
        <w:rPr>
          <w:rFonts w:ascii="Verdana" w:hAnsi="Verdana" w:cstheme="majorBidi"/>
          <w:iCs/>
          <w:sz w:val="18"/>
          <w:szCs w:val="18"/>
        </w:rPr>
        <w:t>rationality and free will,</w:t>
      </w:r>
      <w:r w:rsidR="00423FFF" w:rsidRPr="00BB1B50">
        <w:rPr>
          <w:rFonts w:ascii="Verdana" w:hAnsi="Verdana" w:cstheme="majorBidi"/>
          <w:iCs/>
          <w:sz w:val="18"/>
          <w:szCs w:val="18"/>
        </w:rPr>
        <w:t xml:space="preserve"> c</w:t>
      </w:r>
      <w:r w:rsidR="00977600" w:rsidRPr="00BB1B50">
        <w:rPr>
          <w:rFonts w:ascii="Verdana" w:hAnsi="Verdana" w:cstheme="majorBidi"/>
          <w:iCs/>
          <w:sz w:val="18"/>
          <w:szCs w:val="18"/>
        </w:rPr>
        <w:t xml:space="preserve">apable of </w:t>
      </w:r>
      <w:r w:rsidR="00F95E21" w:rsidRPr="00BB1B50">
        <w:rPr>
          <w:rFonts w:ascii="Verdana" w:hAnsi="Verdana" w:cstheme="majorBidi"/>
          <w:iCs/>
          <w:sz w:val="18"/>
          <w:szCs w:val="18"/>
        </w:rPr>
        <w:t xml:space="preserve">exercising these powers as they </w:t>
      </w:r>
      <w:r w:rsidR="00EB1CD6" w:rsidRPr="00BB1B50">
        <w:rPr>
          <w:rFonts w:ascii="Verdana" w:hAnsi="Verdana" w:cstheme="majorBidi"/>
          <w:iCs/>
          <w:sz w:val="18"/>
          <w:szCs w:val="18"/>
        </w:rPr>
        <w:t>receive</w:t>
      </w:r>
      <w:r w:rsidR="00884104" w:rsidRPr="00BB1B50">
        <w:rPr>
          <w:rFonts w:ascii="Verdana" w:hAnsi="Verdana" w:cstheme="majorBidi"/>
          <w:iCs/>
          <w:sz w:val="18"/>
          <w:szCs w:val="18"/>
        </w:rPr>
        <w:t xml:space="preserve"> </w:t>
      </w:r>
      <w:r w:rsidR="00EB1CD6" w:rsidRPr="00BB1B50">
        <w:rPr>
          <w:rFonts w:ascii="Verdana" w:hAnsi="Verdana" w:cstheme="majorBidi"/>
          <w:iCs/>
          <w:sz w:val="18"/>
          <w:szCs w:val="18"/>
        </w:rPr>
        <w:t>and</w:t>
      </w:r>
      <w:r w:rsidR="00884104" w:rsidRPr="00BB1B50">
        <w:rPr>
          <w:rFonts w:ascii="Verdana" w:hAnsi="Verdana" w:cstheme="majorBidi"/>
          <w:iCs/>
          <w:sz w:val="18"/>
          <w:szCs w:val="18"/>
        </w:rPr>
        <w:t xml:space="preserve"> analyse the world around them. </w:t>
      </w:r>
      <w:r w:rsidR="0025512E" w:rsidRPr="00BB1B50">
        <w:rPr>
          <w:rFonts w:ascii="Verdana" w:hAnsi="Verdana" w:cstheme="majorBidi"/>
          <w:iCs/>
          <w:sz w:val="18"/>
          <w:szCs w:val="18"/>
        </w:rPr>
        <w:t>H</w:t>
      </w:r>
      <w:r w:rsidR="00792B7B" w:rsidRPr="00BB1B50">
        <w:rPr>
          <w:rFonts w:ascii="Verdana" w:hAnsi="Verdana" w:cstheme="majorBidi"/>
          <w:iCs/>
          <w:sz w:val="18"/>
          <w:szCs w:val="18"/>
        </w:rPr>
        <w:t>umans</w:t>
      </w:r>
      <w:r w:rsidR="00CD69C1" w:rsidRPr="00BB1B50">
        <w:rPr>
          <w:rFonts w:ascii="Verdana" w:hAnsi="Verdana" w:cstheme="majorBidi"/>
          <w:iCs/>
          <w:sz w:val="18"/>
          <w:szCs w:val="18"/>
        </w:rPr>
        <w:t xml:space="preserve"> are, as it were, </w:t>
      </w:r>
      <w:r w:rsidR="00CD69C1" w:rsidRPr="00BB1B50">
        <w:rPr>
          <w:rFonts w:ascii="Verdana" w:hAnsi="Verdana" w:cstheme="majorBidi"/>
          <w:i/>
          <w:sz w:val="18"/>
          <w:szCs w:val="18"/>
        </w:rPr>
        <w:t>agents</w:t>
      </w:r>
      <w:r w:rsidR="00877CCD" w:rsidRPr="00BB1B50">
        <w:rPr>
          <w:rFonts w:ascii="Verdana" w:hAnsi="Verdana" w:cstheme="majorBidi"/>
          <w:iCs/>
          <w:sz w:val="18"/>
          <w:szCs w:val="18"/>
        </w:rPr>
        <w:t>, acting and engaging</w:t>
      </w:r>
      <w:r w:rsidR="009F0F48" w:rsidRPr="00BB1B50">
        <w:rPr>
          <w:rFonts w:ascii="Verdana" w:hAnsi="Verdana" w:cstheme="majorBidi"/>
          <w:iCs/>
          <w:sz w:val="18"/>
          <w:szCs w:val="18"/>
        </w:rPr>
        <w:t xml:space="preserve"> and negotiating</w:t>
      </w:r>
      <w:r w:rsidR="00677189" w:rsidRPr="00BB1B50">
        <w:rPr>
          <w:rFonts w:ascii="Verdana" w:hAnsi="Verdana" w:cstheme="majorBidi"/>
          <w:iCs/>
          <w:sz w:val="18"/>
          <w:szCs w:val="18"/>
        </w:rPr>
        <w:t xml:space="preserve"> with reality</w:t>
      </w:r>
      <w:r w:rsidR="00877CCD" w:rsidRPr="00BB1B50">
        <w:rPr>
          <w:rFonts w:ascii="Verdana" w:hAnsi="Verdana" w:cstheme="majorBidi"/>
          <w:iCs/>
          <w:sz w:val="18"/>
          <w:szCs w:val="18"/>
        </w:rPr>
        <w:t xml:space="preserve"> on the basis of a fundamental orientation</w:t>
      </w:r>
      <w:r w:rsidR="00B606BE" w:rsidRPr="00BB1B50">
        <w:rPr>
          <w:rFonts w:ascii="Verdana" w:hAnsi="Verdana" w:cstheme="majorBidi"/>
          <w:iCs/>
          <w:sz w:val="18"/>
          <w:szCs w:val="18"/>
        </w:rPr>
        <w:t xml:space="preserve"> –</w:t>
      </w:r>
      <w:r w:rsidR="006A10CF" w:rsidRPr="00BB1B50">
        <w:rPr>
          <w:rFonts w:ascii="Verdana" w:hAnsi="Verdana" w:cstheme="majorBidi"/>
          <w:iCs/>
          <w:sz w:val="18"/>
          <w:szCs w:val="18"/>
        </w:rPr>
        <w:t xml:space="preserve"> sometimes misaligned, but </w:t>
      </w:r>
      <w:r w:rsidR="00B606BE" w:rsidRPr="00BB1B50">
        <w:rPr>
          <w:rFonts w:ascii="Verdana" w:hAnsi="Verdana" w:cstheme="majorBidi"/>
          <w:iCs/>
          <w:sz w:val="18"/>
          <w:szCs w:val="18"/>
        </w:rPr>
        <w:t xml:space="preserve">nonetheless present – </w:t>
      </w:r>
      <w:r w:rsidR="006C260B" w:rsidRPr="00BB1B50">
        <w:rPr>
          <w:rFonts w:ascii="Verdana" w:hAnsi="Verdana" w:cstheme="majorBidi"/>
          <w:iCs/>
          <w:sz w:val="18"/>
          <w:szCs w:val="18"/>
        </w:rPr>
        <w:t xml:space="preserve">towards </w:t>
      </w:r>
      <w:r w:rsidR="00342B77" w:rsidRPr="00BB1B50">
        <w:rPr>
          <w:rFonts w:ascii="Verdana" w:hAnsi="Verdana" w:cstheme="majorBidi"/>
          <w:iCs/>
          <w:sz w:val="18"/>
          <w:szCs w:val="18"/>
        </w:rPr>
        <w:t xml:space="preserve">the attainment of </w:t>
      </w:r>
      <w:r w:rsidR="006C260B" w:rsidRPr="00BB1B50">
        <w:rPr>
          <w:rFonts w:ascii="Verdana" w:hAnsi="Verdana" w:cstheme="majorBidi"/>
          <w:iCs/>
          <w:sz w:val="18"/>
          <w:szCs w:val="18"/>
        </w:rPr>
        <w:t>truth</w:t>
      </w:r>
      <w:r w:rsidR="00877CCD" w:rsidRPr="00BB1B50">
        <w:rPr>
          <w:rFonts w:ascii="Verdana" w:hAnsi="Verdana" w:cstheme="majorBidi"/>
          <w:iCs/>
          <w:sz w:val="18"/>
          <w:szCs w:val="18"/>
        </w:rPr>
        <w:t>.</w:t>
      </w:r>
    </w:p>
    <w:p w14:paraId="3FF2CE70" w14:textId="3252F38A" w:rsidR="00FA4541" w:rsidRPr="00BB1B50" w:rsidRDefault="00884104"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 xml:space="preserve">Freedom of speech respects these </w:t>
      </w:r>
      <w:r w:rsidR="007E2B04" w:rsidRPr="00BB1B50">
        <w:rPr>
          <w:rFonts w:ascii="Verdana" w:hAnsi="Verdana" w:cstheme="majorBidi"/>
          <w:iCs/>
          <w:sz w:val="18"/>
          <w:szCs w:val="18"/>
        </w:rPr>
        <w:t>insights into the human condition</w:t>
      </w:r>
      <w:r w:rsidRPr="00BB1B50">
        <w:rPr>
          <w:rFonts w:ascii="Verdana" w:hAnsi="Verdana" w:cstheme="majorBidi"/>
          <w:iCs/>
          <w:sz w:val="18"/>
          <w:szCs w:val="18"/>
        </w:rPr>
        <w:t xml:space="preserve">. </w:t>
      </w:r>
      <w:r w:rsidR="00047286" w:rsidRPr="00BB1B50">
        <w:rPr>
          <w:rFonts w:ascii="Verdana" w:hAnsi="Verdana" w:cstheme="majorBidi"/>
          <w:iCs/>
          <w:sz w:val="18"/>
          <w:szCs w:val="18"/>
        </w:rPr>
        <w:t>I</w:t>
      </w:r>
      <w:r w:rsidR="00270105" w:rsidRPr="00BB1B50">
        <w:rPr>
          <w:rFonts w:ascii="Verdana" w:hAnsi="Verdana" w:cstheme="majorBidi"/>
          <w:iCs/>
          <w:sz w:val="18"/>
          <w:szCs w:val="18"/>
        </w:rPr>
        <w:t xml:space="preserve">t rests on the presumption that humans are rational </w:t>
      </w:r>
      <w:r w:rsidR="00054945" w:rsidRPr="00BB1B50">
        <w:rPr>
          <w:rFonts w:ascii="Verdana" w:hAnsi="Verdana" w:cstheme="majorBidi"/>
          <w:iCs/>
          <w:sz w:val="18"/>
          <w:szCs w:val="18"/>
        </w:rPr>
        <w:t>beings</w:t>
      </w:r>
      <w:r w:rsidR="00270105" w:rsidRPr="00BB1B50">
        <w:rPr>
          <w:rFonts w:ascii="Verdana" w:hAnsi="Verdana" w:cstheme="majorBidi"/>
          <w:iCs/>
          <w:sz w:val="18"/>
          <w:szCs w:val="18"/>
        </w:rPr>
        <w:t xml:space="preserve">, capable of using logic and evidence to </w:t>
      </w:r>
      <w:r w:rsidR="001D45BC" w:rsidRPr="00BB1B50">
        <w:rPr>
          <w:rFonts w:ascii="Verdana" w:hAnsi="Verdana" w:cstheme="majorBidi"/>
          <w:iCs/>
          <w:sz w:val="18"/>
          <w:szCs w:val="18"/>
        </w:rPr>
        <w:t xml:space="preserve">explore and </w:t>
      </w:r>
      <w:r w:rsidR="00270105" w:rsidRPr="00BB1B50">
        <w:rPr>
          <w:rFonts w:ascii="Verdana" w:hAnsi="Verdana" w:cstheme="majorBidi"/>
          <w:iCs/>
          <w:sz w:val="18"/>
          <w:szCs w:val="18"/>
        </w:rPr>
        <w:t>determine their views on a particular issue. It places faith in the capacity of human beings to</w:t>
      </w:r>
      <w:r w:rsidR="00704D9E" w:rsidRPr="00BB1B50">
        <w:rPr>
          <w:rFonts w:ascii="Verdana" w:hAnsi="Verdana" w:cstheme="majorBidi"/>
          <w:iCs/>
          <w:sz w:val="18"/>
          <w:szCs w:val="18"/>
        </w:rPr>
        <w:t xml:space="preserve"> combine intellectual concepts in a coherent and ordered way, such t</w:t>
      </w:r>
      <w:r w:rsidR="00F33AB8" w:rsidRPr="00BB1B50">
        <w:rPr>
          <w:rFonts w:ascii="Verdana" w:hAnsi="Verdana" w:cstheme="majorBidi"/>
          <w:iCs/>
          <w:sz w:val="18"/>
          <w:szCs w:val="18"/>
        </w:rPr>
        <w:t xml:space="preserve">hat they </w:t>
      </w:r>
      <w:r w:rsidR="00005887" w:rsidRPr="00BB1B50">
        <w:rPr>
          <w:rFonts w:ascii="Verdana" w:hAnsi="Verdana" w:cstheme="majorBidi"/>
          <w:iCs/>
          <w:sz w:val="18"/>
          <w:szCs w:val="18"/>
        </w:rPr>
        <w:t>may</w:t>
      </w:r>
      <w:r w:rsidR="00F33AB8" w:rsidRPr="00BB1B50">
        <w:rPr>
          <w:rFonts w:ascii="Verdana" w:hAnsi="Verdana" w:cstheme="majorBidi"/>
          <w:iCs/>
          <w:sz w:val="18"/>
          <w:szCs w:val="18"/>
        </w:rPr>
        <w:t xml:space="preserve"> arrive at</w:t>
      </w:r>
      <w:r w:rsidR="00704D9E" w:rsidRPr="00BB1B50">
        <w:rPr>
          <w:rFonts w:ascii="Verdana" w:hAnsi="Verdana" w:cstheme="majorBidi"/>
          <w:iCs/>
          <w:sz w:val="18"/>
          <w:szCs w:val="18"/>
        </w:rPr>
        <w:t xml:space="preserve"> (rough) approximation</w:t>
      </w:r>
      <w:r w:rsidR="00F33AB8" w:rsidRPr="00BB1B50">
        <w:rPr>
          <w:rFonts w:ascii="Verdana" w:hAnsi="Verdana" w:cstheme="majorBidi"/>
          <w:iCs/>
          <w:sz w:val="18"/>
          <w:szCs w:val="18"/>
        </w:rPr>
        <w:t>s</w:t>
      </w:r>
      <w:r w:rsidR="00704D9E" w:rsidRPr="00BB1B50">
        <w:rPr>
          <w:rFonts w:ascii="Verdana" w:hAnsi="Verdana" w:cstheme="majorBidi"/>
          <w:iCs/>
          <w:sz w:val="18"/>
          <w:szCs w:val="18"/>
        </w:rPr>
        <w:t xml:space="preserve"> of various aspects of reality. </w:t>
      </w:r>
      <w:r w:rsidR="00362DEB" w:rsidRPr="00BB1B50">
        <w:rPr>
          <w:rFonts w:ascii="Verdana" w:hAnsi="Verdana" w:cstheme="majorBidi"/>
          <w:iCs/>
          <w:sz w:val="18"/>
          <w:szCs w:val="18"/>
        </w:rPr>
        <w:t>To that end, advocates for freedom of</w:t>
      </w:r>
      <w:r w:rsidR="0086580F" w:rsidRPr="00BB1B50">
        <w:rPr>
          <w:rFonts w:ascii="Verdana" w:hAnsi="Verdana" w:cstheme="majorBidi"/>
          <w:iCs/>
          <w:sz w:val="18"/>
          <w:szCs w:val="18"/>
        </w:rPr>
        <w:t xml:space="preserve"> speech – correctly, in my view – </w:t>
      </w:r>
      <w:r w:rsidR="00362DEB" w:rsidRPr="00BB1B50">
        <w:rPr>
          <w:rFonts w:ascii="Verdana" w:hAnsi="Verdana" w:cstheme="majorBidi"/>
          <w:iCs/>
          <w:sz w:val="18"/>
          <w:szCs w:val="18"/>
        </w:rPr>
        <w:t>argue that the best way for</w:t>
      </w:r>
      <w:r w:rsidR="00EF5FFF" w:rsidRPr="00BB1B50">
        <w:rPr>
          <w:rFonts w:ascii="Verdana" w:hAnsi="Verdana" w:cstheme="majorBidi"/>
          <w:iCs/>
          <w:sz w:val="18"/>
          <w:szCs w:val="18"/>
        </w:rPr>
        <w:t xml:space="preserve"> grasp</w:t>
      </w:r>
      <w:r w:rsidR="00CD7F5B" w:rsidRPr="00BB1B50">
        <w:rPr>
          <w:rFonts w:ascii="Verdana" w:hAnsi="Verdana" w:cstheme="majorBidi"/>
          <w:iCs/>
          <w:sz w:val="18"/>
          <w:szCs w:val="18"/>
        </w:rPr>
        <w:t xml:space="preserve">ing </w:t>
      </w:r>
      <w:r w:rsidR="00D16E61" w:rsidRPr="00BB1B50">
        <w:rPr>
          <w:rFonts w:ascii="Verdana" w:hAnsi="Verdana" w:cstheme="majorBidi"/>
          <w:iCs/>
          <w:sz w:val="18"/>
          <w:szCs w:val="18"/>
        </w:rPr>
        <w:t xml:space="preserve">the </w:t>
      </w:r>
      <w:r w:rsidR="007C077C" w:rsidRPr="00BB1B50">
        <w:rPr>
          <w:rFonts w:ascii="Verdana" w:hAnsi="Verdana" w:cstheme="majorBidi"/>
          <w:iCs/>
          <w:sz w:val="18"/>
          <w:szCs w:val="18"/>
        </w:rPr>
        <w:t xml:space="preserve">truth, or of deciding on a matter of public importance, </w:t>
      </w:r>
      <w:r w:rsidR="00362DEB" w:rsidRPr="00BB1B50">
        <w:rPr>
          <w:rFonts w:ascii="Verdana" w:hAnsi="Verdana" w:cstheme="majorBidi"/>
          <w:iCs/>
          <w:sz w:val="18"/>
          <w:szCs w:val="18"/>
        </w:rPr>
        <w:t>is</w:t>
      </w:r>
      <w:r w:rsidR="007C077C" w:rsidRPr="00BB1B50">
        <w:rPr>
          <w:rFonts w:ascii="Verdana" w:hAnsi="Verdana" w:cstheme="majorBidi"/>
          <w:iCs/>
          <w:sz w:val="18"/>
          <w:szCs w:val="18"/>
        </w:rPr>
        <w:t xml:space="preserve"> to allow all views to be heard; that way, </w:t>
      </w:r>
      <w:r w:rsidR="00DA6113" w:rsidRPr="00BB1B50">
        <w:rPr>
          <w:rFonts w:ascii="Verdana" w:hAnsi="Verdana" w:cstheme="majorBidi"/>
          <w:iCs/>
          <w:sz w:val="18"/>
          <w:szCs w:val="18"/>
        </w:rPr>
        <w:t xml:space="preserve">the individual can, with relative </w:t>
      </w:r>
      <w:r w:rsidR="003432FA" w:rsidRPr="00BB1B50">
        <w:rPr>
          <w:rFonts w:ascii="Verdana" w:hAnsi="Verdana" w:cstheme="majorBidi"/>
          <w:iCs/>
          <w:sz w:val="18"/>
          <w:szCs w:val="18"/>
        </w:rPr>
        <w:t>liberty</w:t>
      </w:r>
      <w:r w:rsidR="00DA6113" w:rsidRPr="00BB1B50">
        <w:rPr>
          <w:rFonts w:ascii="Verdana" w:hAnsi="Verdana" w:cstheme="majorBidi"/>
          <w:iCs/>
          <w:sz w:val="18"/>
          <w:szCs w:val="18"/>
        </w:rPr>
        <w:t>,</w:t>
      </w:r>
      <w:r w:rsidR="00362DEB" w:rsidRPr="00BB1B50">
        <w:rPr>
          <w:rFonts w:ascii="Verdana" w:hAnsi="Verdana" w:cstheme="majorBidi"/>
          <w:iCs/>
          <w:sz w:val="18"/>
          <w:szCs w:val="18"/>
        </w:rPr>
        <w:t xml:space="preserve"> reason through</w:t>
      </w:r>
      <w:r w:rsidR="00977600" w:rsidRPr="00BB1B50">
        <w:rPr>
          <w:rFonts w:ascii="Verdana" w:hAnsi="Verdana" w:cstheme="majorBidi"/>
          <w:iCs/>
          <w:sz w:val="18"/>
          <w:szCs w:val="18"/>
        </w:rPr>
        <w:t xml:space="preserve"> </w:t>
      </w:r>
      <w:r w:rsidR="00362DEB" w:rsidRPr="00BB1B50">
        <w:rPr>
          <w:rFonts w:ascii="Verdana" w:hAnsi="Verdana" w:cstheme="majorBidi"/>
          <w:iCs/>
          <w:sz w:val="18"/>
          <w:szCs w:val="18"/>
        </w:rPr>
        <w:t xml:space="preserve">different </w:t>
      </w:r>
      <w:r w:rsidR="00AA40FB" w:rsidRPr="00BB1B50">
        <w:rPr>
          <w:rFonts w:ascii="Verdana" w:hAnsi="Verdana" w:cstheme="majorBidi"/>
          <w:iCs/>
          <w:sz w:val="18"/>
          <w:szCs w:val="18"/>
        </w:rPr>
        <w:t>line</w:t>
      </w:r>
      <w:r w:rsidR="003E579B" w:rsidRPr="00BB1B50">
        <w:rPr>
          <w:rFonts w:ascii="Verdana" w:hAnsi="Verdana" w:cstheme="majorBidi"/>
          <w:iCs/>
          <w:sz w:val="18"/>
          <w:szCs w:val="18"/>
        </w:rPr>
        <w:t>s of argument.</w:t>
      </w:r>
      <w:r w:rsidR="002369A0" w:rsidRPr="00BB1B50">
        <w:rPr>
          <w:rFonts w:ascii="Verdana" w:hAnsi="Verdana" w:cstheme="majorBidi"/>
          <w:iCs/>
          <w:sz w:val="18"/>
          <w:szCs w:val="18"/>
        </w:rPr>
        <w:t xml:space="preserve"> This isn’t perfect</w:t>
      </w:r>
      <w:r w:rsidR="00924F7E" w:rsidRPr="00BB1B50">
        <w:rPr>
          <w:rFonts w:ascii="Verdana" w:hAnsi="Verdana" w:cstheme="majorBidi"/>
          <w:iCs/>
          <w:sz w:val="18"/>
          <w:szCs w:val="18"/>
        </w:rPr>
        <w:t xml:space="preserve"> by any means</w:t>
      </w:r>
      <w:r w:rsidR="006166B7" w:rsidRPr="00BB1B50">
        <w:rPr>
          <w:rFonts w:ascii="Verdana" w:hAnsi="Verdana" w:cstheme="majorBidi"/>
          <w:iCs/>
          <w:sz w:val="18"/>
          <w:szCs w:val="18"/>
        </w:rPr>
        <w:t xml:space="preserve">, since nothing that humans devise ever </w:t>
      </w:r>
      <w:r w:rsidR="00E5270C" w:rsidRPr="00BB1B50">
        <w:rPr>
          <w:rFonts w:ascii="Verdana" w:hAnsi="Verdana" w:cstheme="majorBidi"/>
          <w:iCs/>
          <w:sz w:val="18"/>
          <w:szCs w:val="18"/>
        </w:rPr>
        <w:t>is</w:t>
      </w:r>
      <w:r w:rsidR="00924F7E" w:rsidRPr="00BB1B50">
        <w:rPr>
          <w:rFonts w:ascii="Verdana" w:hAnsi="Verdana" w:cstheme="majorBidi"/>
          <w:iCs/>
          <w:sz w:val="18"/>
          <w:szCs w:val="18"/>
        </w:rPr>
        <w:t>. But</w:t>
      </w:r>
      <w:r w:rsidR="00CD27E7">
        <w:rPr>
          <w:rFonts w:ascii="Verdana" w:hAnsi="Verdana" w:cstheme="majorBidi"/>
          <w:iCs/>
          <w:sz w:val="18"/>
          <w:szCs w:val="18"/>
        </w:rPr>
        <w:t>,</w:t>
      </w:r>
      <w:r w:rsidR="00924F7E" w:rsidRPr="00BB1B50">
        <w:rPr>
          <w:rFonts w:ascii="Verdana" w:hAnsi="Verdana" w:cstheme="majorBidi"/>
          <w:iCs/>
          <w:sz w:val="18"/>
          <w:szCs w:val="18"/>
        </w:rPr>
        <w:t xml:space="preserve"> </w:t>
      </w:r>
      <w:r w:rsidR="00AD5192" w:rsidRPr="00BB1B50">
        <w:rPr>
          <w:rFonts w:ascii="Verdana" w:hAnsi="Verdana" w:cstheme="majorBidi"/>
          <w:iCs/>
          <w:sz w:val="18"/>
          <w:szCs w:val="18"/>
        </w:rPr>
        <w:t>comparatively speaking, liberality in speech</w:t>
      </w:r>
      <w:r w:rsidR="0098395A" w:rsidRPr="00BB1B50">
        <w:rPr>
          <w:rFonts w:ascii="Verdana" w:hAnsi="Verdana" w:cstheme="majorBidi"/>
          <w:iCs/>
          <w:sz w:val="18"/>
          <w:szCs w:val="18"/>
        </w:rPr>
        <w:t xml:space="preserve"> </w:t>
      </w:r>
      <w:r w:rsidR="00C737F0" w:rsidRPr="00BB1B50">
        <w:rPr>
          <w:rFonts w:ascii="Verdana" w:hAnsi="Verdana" w:cstheme="majorBidi"/>
          <w:iCs/>
          <w:sz w:val="18"/>
          <w:szCs w:val="18"/>
        </w:rPr>
        <w:t>provides a sure</w:t>
      </w:r>
      <w:r w:rsidR="00095476" w:rsidRPr="00BB1B50">
        <w:rPr>
          <w:rFonts w:ascii="Verdana" w:hAnsi="Verdana" w:cstheme="majorBidi"/>
          <w:iCs/>
          <w:sz w:val="18"/>
          <w:szCs w:val="18"/>
        </w:rPr>
        <w:t>r</w:t>
      </w:r>
      <w:r w:rsidR="00306477" w:rsidRPr="00BB1B50">
        <w:rPr>
          <w:rFonts w:ascii="Verdana" w:hAnsi="Verdana" w:cstheme="majorBidi"/>
          <w:iCs/>
          <w:sz w:val="18"/>
          <w:szCs w:val="18"/>
        </w:rPr>
        <w:t xml:space="preserve"> means of developing</w:t>
      </w:r>
      <w:r w:rsidR="00924F7E" w:rsidRPr="00BB1B50">
        <w:rPr>
          <w:rFonts w:ascii="Verdana" w:hAnsi="Verdana" w:cstheme="majorBidi"/>
          <w:iCs/>
          <w:sz w:val="18"/>
          <w:szCs w:val="18"/>
        </w:rPr>
        <w:t xml:space="preserve"> adequate kno</w:t>
      </w:r>
      <w:r w:rsidR="00776A8F" w:rsidRPr="00BB1B50">
        <w:rPr>
          <w:rFonts w:ascii="Verdana" w:hAnsi="Verdana" w:cstheme="majorBidi"/>
          <w:iCs/>
          <w:sz w:val="18"/>
          <w:szCs w:val="18"/>
        </w:rPr>
        <w:t xml:space="preserve">wledge </w:t>
      </w:r>
      <w:r w:rsidR="00306477" w:rsidRPr="00BB1B50">
        <w:rPr>
          <w:rFonts w:ascii="Verdana" w:hAnsi="Verdana" w:cstheme="majorBidi"/>
          <w:iCs/>
          <w:sz w:val="18"/>
          <w:szCs w:val="18"/>
        </w:rPr>
        <w:t xml:space="preserve">about the world </w:t>
      </w:r>
      <w:r w:rsidR="00776A8F" w:rsidRPr="00BB1B50">
        <w:rPr>
          <w:rFonts w:ascii="Verdana" w:hAnsi="Verdana" w:cstheme="majorBidi"/>
          <w:iCs/>
          <w:sz w:val="18"/>
          <w:szCs w:val="18"/>
        </w:rPr>
        <w:t xml:space="preserve">and </w:t>
      </w:r>
      <w:r w:rsidR="00306477" w:rsidRPr="00BB1B50">
        <w:rPr>
          <w:rFonts w:ascii="Verdana" w:hAnsi="Verdana" w:cstheme="majorBidi"/>
          <w:iCs/>
          <w:sz w:val="18"/>
          <w:szCs w:val="18"/>
        </w:rPr>
        <w:t xml:space="preserve">securing </w:t>
      </w:r>
      <w:r w:rsidR="00776A8F" w:rsidRPr="00BB1B50">
        <w:rPr>
          <w:rFonts w:ascii="Verdana" w:hAnsi="Verdana" w:cstheme="majorBidi"/>
          <w:iCs/>
          <w:sz w:val="18"/>
          <w:szCs w:val="18"/>
        </w:rPr>
        <w:t>correspondence between</w:t>
      </w:r>
      <w:r w:rsidR="00924F7E" w:rsidRPr="00BB1B50">
        <w:rPr>
          <w:rFonts w:ascii="Verdana" w:hAnsi="Verdana" w:cstheme="majorBidi"/>
          <w:iCs/>
          <w:sz w:val="18"/>
          <w:szCs w:val="18"/>
        </w:rPr>
        <w:t xml:space="preserve"> one’</w:t>
      </w:r>
      <w:r w:rsidR="00776A8F" w:rsidRPr="00BB1B50">
        <w:rPr>
          <w:rFonts w:ascii="Verdana" w:hAnsi="Verdana" w:cstheme="majorBidi"/>
          <w:iCs/>
          <w:sz w:val="18"/>
          <w:szCs w:val="18"/>
        </w:rPr>
        <w:t>s beliefs and</w:t>
      </w:r>
      <w:r w:rsidR="00D16E61" w:rsidRPr="00BB1B50">
        <w:rPr>
          <w:rFonts w:ascii="Verdana" w:hAnsi="Verdana" w:cstheme="majorBidi"/>
          <w:iCs/>
          <w:sz w:val="18"/>
          <w:szCs w:val="18"/>
        </w:rPr>
        <w:t xml:space="preserve"> </w:t>
      </w:r>
      <w:proofErr w:type="gramStart"/>
      <w:r w:rsidR="00D16E61" w:rsidRPr="00BB1B50">
        <w:rPr>
          <w:rFonts w:ascii="Verdana" w:hAnsi="Verdana" w:cstheme="majorBidi"/>
          <w:iCs/>
          <w:sz w:val="18"/>
          <w:szCs w:val="18"/>
        </w:rPr>
        <w:t>that which</w:t>
      </w:r>
      <w:proofErr w:type="gramEnd"/>
      <w:r w:rsidR="00D16E61" w:rsidRPr="00BB1B50">
        <w:rPr>
          <w:rFonts w:ascii="Verdana" w:hAnsi="Verdana" w:cstheme="majorBidi"/>
          <w:iCs/>
          <w:sz w:val="18"/>
          <w:szCs w:val="18"/>
        </w:rPr>
        <w:t xml:space="preserve"> is true</w:t>
      </w:r>
      <w:r w:rsidR="00F16145" w:rsidRPr="00BB1B50">
        <w:rPr>
          <w:rFonts w:ascii="Verdana" w:hAnsi="Verdana" w:cstheme="majorBidi"/>
          <w:iCs/>
          <w:sz w:val="18"/>
          <w:szCs w:val="18"/>
        </w:rPr>
        <w:t xml:space="preserve">. To paraphrase the late </w:t>
      </w:r>
      <w:hyperlink r:id="rId12" w:history="1">
        <w:r w:rsidR="00F16145" w:rsidRPr="00CD27E7">
          <w:rPr>
            <w:rStyle w:val="Hyperlink"/>
            <w:rFonts w:ascii="Verdana" w:hAnsi="Verdana" w:cstheme="majorBidi"/>
            <w:iCs/>
            <w:sz w:val="18"/>
            <w:szCs w:val="18"/>
          </w:rPr>
          <w:t>Michael Novak</w:t>
        </w:r>
      </w:hyperlink>
      <w:r w:rsidR="00F16145" w:rsidRPr="00BB1B50">
        <w:rPr>
          <w:rFonts w:ascii="Verdana" w:hAnsi="Verdana" w:cstheme="majorBidi"/>
          <w:iCs/>
          <w:sz w:val="18"/>
          <w:szCs w:val="18"/>
        </w:rPr>
        <w:t xml:space="preserve">, free speech </w:t>
      </w:r>
      <w:r w:rsidR="00F16145" w:rsidRPr="00BB1B50">
        <w:rPr>
          <w:rFonts w:ascii="Verdana" w:hAnsi="Verdana" w:cstheme="majorBidi"/>
          <w:sz w:val="18"/>
          <w:szCs w:val="18"/>
          <w:lang w:val="en"/>
        </w:rPr>
        <w:t xml:space="preserve">gives </w:t>
      </w:r>
      <w:r w:rsidR="00876B70">
        <w:rPr>
          <w:rFonts w:ascii="Verdana" w:hAnsi="Verdana" w:cstheme="majorBidi"/>
          <w:sz w:val="18"/>
          <w:szCs w:val="18"/>
          <w:lang w:val="en"/>
        </w:rPr>
        <w:t>‘</w:t>
      </w:r>
      <w:r w:rsidR="00F16145" w:rsidRPr="00BB1B50">
        <w:rPr>
          <w:rFonts w:ascii="Verdana" w:hAnsi="Verdana" w:cstheme="majorBidi"/>
          <w:sz w:val="18"/>
          <w:szCs w:val="18"/>
          <w:lang w:val="en"/>
        </w:rPr>
        <w:t>play…</w:t>
      </w:r>
      <w:r w:rsidR="00885CF9" w:rsidRPr="00BB1B50">
        <w:rPr>
          <w:rFonts w:ascii="Verdana" w:hAnsi="Verdana" w:cstheme="majorBidi"/>
          <w:sz w:val="18"/>
          <w:szCs w:val="18"/>
          <w:lang w:val="en"/>
        </w:rPr>
        <w:t>to [the]</w:t>
      </w:r>
      <w:r w:rsidR="00F16145" w:rsidRPr="00BB1B50">
        <w:rPr>
          <w:rFonts w:ascii="Verdana" w:hAnsi="Verdana" w:cstheme="majorBidi"/>
          <w:sz w:val="18"/>
          <w:szCs w:val="18"/>
          <w:lang w:val="en"/>
        </w:rPr>
        <w:t xml:space="preserve"> unlimited dr</w:t>
      </w:r>
      <w:r w:rsidR="00885CF9" w:rsidRPr="00BB1B50">
        <w:rPr>
          <w:rFonts w:ascii="Verdana" w:hAnsi="Verdana" w:cstheme="majorBidi"/>
          <w:sz w:val="18"/>
          <w:szCs w:val="18"/>
          <w:lang w:val="en"/>
        </w:rPr>
        <w:t>ive to ask questions, and to [the]</w:t>
      </w:r>
      <w:r w:rsidR="00F16145" w:rsidRPr="00BB1B50">
        <w:rPr>
          <w:rFonts w:ascii="Verdana" w:hAnsi="Verdana" w:cstheme="majorBidi"/>
          <w:sz w:val="18"/>
          <w:szCs w:val="18"/>
          <w:lang w:val="en"/>
        </w:rPr>
        <w:t xml:space="preserve"> unrestricted desire to know</w:t>
      </w:r>
      <w:r w:rsidR="00876B70">
        <w:rPr>
          <w:rFonts w:ascii="Verdana" w:hAnsi="Verdana" w:cstheme="majorBidi"/>
          <w:sz w:val="18"/>
          <w:szCs w:val="18"/>
          <w:lang w:val="en"/>
        </w:rPr>
        <w:t>’</w:t>
      </w:r>
      <w:r w:rsidR="00885CF9" w:rsidRPr="00BB1B50">
        <w:rPr>
          <w:rFonts w:ascii="Verdana" w:hAnsi="Verdana" w:cstheme="majorBidi"/>
          <w:sz w:val="18"/>
          <w:szCs w:val="18"/>
          <w:lang w:val="en"/>
        </w:rPr>
        <w:t xml:space="preserve"> as humans</w:t>
      </w:r>
      <w:r w:rsidR="00F16145" w:rsidRPr="00BB1B50">
        <w:rPr>
          <w:rFonts w:ascii="Verdana" w:hAnsi="Verdana" w:cstheme="majorBidi"/>
          <w:sz w:val="18"/>
          <w:szCs w:val="18"/>
          <w:lang w:val="en"/>
        </w:rPr>
        <w:t xml:space="preserve"> seek out truth.</w:t>
      </w:r>
    </w:p>
    <w:p w14:paraId="60E68710" w14:textId="34049340" w:rsidR="00656D37" w:rsidRPr="00BB1B50" w:rsidRDefault="00906863"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Such accounts</w:t>
      </w:r>
      <w:r w:rsidR="008E068A" w:rsidRPr="00BB1B50">
        <w:rPr>
          <w:rFonts w:ascii="Verdana" w:hAnsi="Verdana" w:cstheme="majorBidi"/>
          <w:iCs/>
          <w:sz w:val="18"/>
          <w:szCs w:val="18"/>
        </w:rPr>
        <w:t xml:space="preserve"> </w:t>
      </w:r>
      <w:r w:rsidR="003257E8" w:rsidRPr="00BB1B50">
        <w:rPr>
          <w:rFonts w:ascii="Verdana" w:hAnsi="Verdana" w:cstheme="majorBidi"/>
          <w:iCs/>
          <w:sz w:val="18"/>
          <w:szCs w:val="18"/>
        </w:rPr>
        <w:t xml:space="preserve">also </w:t>
      </w:r>
      <w:r w:rsidR="009305E1" w:rsidRPr="00BB1B50">
        <w:rPr>
          <w:rFonts w:ascii="Verdana" w:hAnsi="Verdana" w:cstheme="majorBidi"/>
          <w:iCs/>
          <w:sz w:val="18"/>
          <w:szCs w:val="18"/>
        </w:rPr>
        <w:t xml:space="preserve">implicitly assume </w:t>
      </w:r>
      <w:r w:rsidR="008E068A" w:rsidRPr="00BB1B50">
        <w:rPr>
          <w:rFonts w:ascii="Verdana" w:hAnsi="Verdana" w:cstheme="majorBidi"/>
          <w:iCs/>
          <w:sz w:val="18"/>
          <w:szCs w:val="18"/>
        </w:rPr>
        <w:t xml:space="preserve">the human person is more than the sum of </w:t>
      </w:r>
      <w:r w:rsidR="00CD27E7">
        <w:rPr>
          <w:rFonts w:ascii="Verdana" w:hAnsi="Verdana" w:cstheme="majorBidi"/>
          <w:iCs/>
          <w:sz w:val="18"/>
          <w:szCs w:val="18"/>
        </w:rPr>
        <w:t>their</w:t>
      </w:r>
      <w:r w:rsidR="00CD27E7" w:rsidRPr="00BB1B50">
        <w:rPr>
          <w:rFonts w:ascii="Verdana" w:hAnsi="Verdana" w:cstheme="majorBidi"/>
          <w:iCs/>
          <w:sz w:val="18"/>
          <w:szCs w:val="18"/>
        </w:rPr>
        <w:t xml:space="preserve"> </w:t>
      </w:r>
      <w:r w:rsidR="008E068A" w:rsidRPr="00BB1B50">
        <w:rPr>
          <w:rFonts w:ascii="Verdana" w:hAnsi="Verdana" w:cstheme="majorBidi"/>
          <w:iCs/>
          <w:sz w:val="18"/>
          <w:szCs w:val="18"/>
        </w:rPr>
        <w:t>biological or socio-cultural parts</w:t>
      </w:r>
      <w:r w:rsidR="00656D37" w:rsidRPr="00BB1B50">
        <w:rPr>
          <w:rFonts w:ascii="Verdana" w:hAnsi="Verdana" w:cstheme="majorBidi"/>
          <w:iCs/>
          <w:sz w:val="18"/>
          <w:szCs w:val="18"/>
        </w:rPr>
        <w:t xml:space="preserve">. </w:t>
      </w:r>
      <w:r w:rsidR="003257E8" w:rsidRPr="00BB1B50">
        <w:rPr>
          <w:rFonts w:ascii="Verdana" w:hAnsi="Verdana" w:cstheme="majorBidi"/>
          <w:iCs/>
          <w:sz w:val="18"/>
          <w:szCs w:val="18"/>
        </w:rPr>
        <w:t>They</w:t>
      </w:r>
      <w:r w:rsidR="00553D9A" w:rsidRPr="00BB1B50">
        <w:rPr>
          <w:rFonts w:ascii="Verdana" w:hAnsi="Verdana" w:cstheme="majorBidi"/>
          <w:iCs/>
          <w:sz w:val="18"/>
          <w:szCs w:val="18"/>
        </w:rPr>
        <w:t xml:space="preserve"> tend to conceive of</w:t>
      </w:r>
      <w:r w:rsidR="00FF7F14" w:rsidRPr="00BB1B50">
        <w:rPr>
          <w:rFonts w:ascii="Verdana" w:hAnsi="Verdana" w:cstheme="majorBidi"/>
          <w:iCs/>
          <w:sz w:val="18"/>
          <w:szCs w:val="18"/>
        </w:rPr>
        <w:t xml:space="preserve"> the individual</w:t>
      </w:r>
      <w:r w:rsidR="00F7730E" w:rsidRPr="00BB1B50">
        <w:rPr>
          <w:rFonts w:ascii="Verdana" w:hAnsi="Verdana" w:cstheme="majorBidi"/>
          <w:iCs/>
          <w:sz w:val="18"/>
          <w:szCs w:val="18"/>
        </w:rPr>
        <w:t xml:space="preserve"> as</w:t>
      </w:r>
      <w:r w:rsidR="008E068A" w:rsidRPr="00BB1B50">
        <w:rPr>
          <w:rFonts w:ascii="Verdana" w:hAnsi="Verdana" w:cstheme="majorBidi"/>
          <w:iCs/>
          <w:sz w:val="18"/>
          <w:szCs w:val="18"/>
        </w:rPr>
        <w:t xml:space="preserve"> </w:t>
      </w:r>
      <w:r w:rsidR="00FF7F14" w:rsidRPr="00BB1B50">
        <w:rPr>
          <w:rFonts w:ascii="Verdana" w:hAnsi="Verdana" w:cstheme="majorBidi"/>
          <w:iCs/>
          <w:sz w:val="18"/>
          <w:szCs w:val="18"/>
        </w:rPr>
        <w:t xml:space="preserve">a </w:t>
      </w:r>
      <w:r w:rsidR="008E068A" w:rsidRPr="00BB1B50">
        <w:rPr>
          <w:rFonts w:ascii="Verdana" w:hAnsi="Verdana" w:cstheme="majorBidi"/>
          <w:iCs/>
          <w:sz w:val="18"/>
          <w:szCs w:val="18"/>
        </w:rPr>
        <w:t>positive entity</w:t>
      </w:r>
      <w:r w:rsidR="005D472C" w:rsidRPr="00BB1B50">
        <w:rPr>
          <w:rFonts w:ascii="Verdana" w:hAnsi="Verdana" w:cstheme="majorBidi"/>
          <w:iCs/>
          <w:sz w:val="18"/>
          <w:szCs w:val="18"/>
        </w:rPr>
        <w:t xml:space="preserve"> (</w:t>
      </w:r>
      <w:r w:rsidR="00B35B6A" w:rsidRPr="00BB1B50">
        <w:rPr>
          <w:rFonts w:ascii="Verdana" w:hAnsi="Verdana" w:cstheme="majorBidi"/>
          <w:iCs/>
          <w:sz w:val="18"/>
          <w:szCs w:val="18"/>
        </w:rPr>
        <w:t>rather than the</w:t>
      </w:r>
      <w:r w:rsidR="005D472C" w:rsidRPr="00BB1B50">
        <w:rPr>
          <w:rFonts w:ascii="Verdana" w:hAnsi="Verdana" w:cstheme="majorBidi"/>
          <w:iCs/>
          <w:sz w:val="18"/>
          <w:szCs w:val="18"/>
        </w:rPr>
        <w:t xml:space="preserve"> mere intersection of broader forces)</w:t>
      </w:r>
      <w:r w:rsidR="009C7E72" w:rsidRPr="00BB1B50">
        <w:rPr>
          <w:rFonts w:ascii="Verdana" w:hAnsi="Verdana" w:cstheme="majorBidi"/>
          <w:iCs/>
          <w:sz w:val="18"/>
          <w:szCs w:val="18"/>
        </w:rPr>
        <w:t>, possessing</w:t>
      </w:r>
      <w:r w:rsidR="008E068A" w:rsidRPr="00BB1B50">
        <w:rPr>
          <w:rFonts w:ascii="Verdana" w:hAnsi="Verdana" w:cstheme="majorBidi"/>
          <w:iCs/>
          <w:sz w:val="18"/>
          <w:szCs w:val="18"/>
        </w:rPr>
        <w:t xml:space="preserve"> a </w:t>
      </w:r>
      <w:r w:rsidR="00656D37" w:rsidRPr="00BB1B50">
        <w:rPr>
          <w:rFonts w:ascii="Verdana" w:hAnsi="Verdana" w:cstheme="majorBidi"/>
          <w:iCs/>
          <w:sz w:val="18"/>
          <w:szCs w:val="18"/>
        </w:rPr>
        <w:t>self-regarding</w:t>
      </w:r>
      <w:r w:rsidR="007E39DF" w:rsidRPr="00BB1B50">
        <w:rPr>
          <w:rFonts w:ascii="Verdana" w:hAnsi="Verdana" w:cstheme="majorBidi"/>
          <w:iCs/>
          <w:sz w:val="18"/>
          <w:szCs w:val="18"/>
        </w:rPr>
        <w:t>, self-critical</w:t>
      </w:r>
      <w:r w:rsidR="008E068A" w:rsidRPr="00BB1B50">
        <w:rPr>
          <w:rFonts w:ascii="Verdana" w:hAnsi="Verdana" w:cstheme="majorBidi"/>
          <w:iCs/>
          <w:sz w:val="18"/>
          <w:szCs w:val="18"/>
        </w:rPr>
        <w:t xml:space="preserve"> ability to interpret the world </w:t>
      </w:r>
      <w:r w:rsidR="008E068A" w:rsidRPr="00BB1B50">
        <w:rPr>
          <w:rFonts w:ascii="Verdana" w:hAnsi="Verdana" w:cstheme="majorBidi"/>
          <w:iCs/>
          <w:sz w:val="18"/>
          <w:szCs w:val="18"/>
        </w:rPr>
        <w:lastRenderedPageBreak/>
        <w:t xml:space="preserve">around </w:t>
      </w:r>
      <w:r w:rsidR="00CD27E7">
        <w:rPr>
          <w:rFonts w:ascii="Verdana" w:hAnsi="Verdana" w:cstheme="majorBidi"/>
          <w:iCs/>
          <w:sz w:val="18"/>
          <w:szCs w:val="18"/>
        </w:rPr>
        <w:t>them</w:t>
      </w:r>
      <w:r w:rsidR="008E068A" w:rsidRPr="00BB1B50">
        <w:rPr>
          <w:rFonts w:ascii="Verdana" w:hAnsi="Verdana" w:cstheme="majorBidi"/>
          <w:iCs/>
          <w:sz w:val="18"/>
          <w:szCs w:val="18"/>
        </w:rPr>
        <w:t xml:space="preserve"> and to make decisions accordingly. </w:t>
      </w:r>
      <w:r w:rsidR="003315E8" w:rsidRPr="00BB1B50">
        <w:rPr>
          <w:rFonts w:ascii="Verdana" w:hAnsi="Verdana" w:cstheme="majorBidi"/>
          <w:iCs/>
          <w:sz w:val="18"/>
          <w:szCs w:val="18"/>
        </w:rPr>
        <w:t>It respects the fact that</w:t>
      </w:r>
      <w:r w:rsidR="00CD27E7">
        <w:rPr>
          <w:rFonts w:ascii="Verdana" w:hAnsi="Verdana" w:cstheme="majorBidi"/>
          <w:iCs/>
          <w:sz w:val="18"/>
          <w:szCs w:val="18"/>
        </w:rPr>
        <w:t>,</w:t>
      </w:r>
      <w:r w:rsidR="003315E8" w:rsidRPr="00BB1B50">
        <w:rPr>
          <w:rFonts w:ascii="Verdana" w:hAnsi="Verdana" w:cstheme="majorBidi"/>
          <w:iCs/>
          <w:sz w:val="18"/>
          <w:szCs w:val="18"/>
        </w:rPr>
        <w:t xml:space="preserve"> </w:t>
      </w:r>
      <w:r w:rsidR="005E5036" w:rsidRPr="00BB1B50">
        <w:rPr>
          <w:rFonts w:ascii="Verdana" w:hAnsi="Verdana" w:cstheme="majorBidi"/>
          <w:iCs/>
          <w:sz w:val="18"/>
          <w:szCs w:val="18"/>
        </w:rPr>
        <w:t>whilst</w:t>
      </w:r>
      <w:r w:rsidR="003315E8" w:rsidRPr="00BB1B50">
        <w:rPr>
          <w:rFonts w:ascii="Verdana" w:hAnsi="Verdana" w:cstheme="majorBidi"/>
          <w:iCs/>
          <w:sz w:val="18"/>
          <w:szCs w:val="18"/>
        </w:rPr>
        <w:t xml:space="preserve"> a person </w:t>
      </w:r>
      <w:r w:rsidR="0025512E" w:rsidRPr="00BB1B50">
        <w:rPr>
          <w:rFonts w:ascii="Verdana" w:hAnsi="Verdana" w:cstheme="majorBidi"/>
          <w:iCs/>
          <w:sz w:val="18"/>
          <w:szCs w:val="18"/>
        </w:rPr>
        <w:t>is</w:t>
      </w:r>
      <w:r w:rsidR="003315E8" w:rsidRPr="00BB1B50">
        <w:rPr>
          <w:rFonts w:ascii="Verdana" w:hAnsi="Verdana" w:cstheme="majorBidi"/>
          <w:iCs/>
          <w:sz w:val="18"/>
          <w:szCs w:val="18"/>
        </w:rPr>
        <w:t xml:space="preserve"> </w:t>
      </w:r>
      <w:r w:rsidR="007C70D3" w:rsidRPr="00BB1B50">
        <w:rPr>
          <w:rFonts w:ascii="Verdana" w:hAnsi="Verdana" w:cstheme="majorBidi"/>
          <w:iCs/>
          <w:sz w:val="18"/>
          <w:szCs w:val="18"/>
        </w:rPr>
        <w:t xml:space="preserve">obviously </w:t>
      </w:r>
      <w:r w:rsidR="00053FAE" w:rsidRPr="00BB1B50">
        <w:rPr>
          <w:rFonts w:ascii="Verdana" w:hAnsi="Verdana" w:cstheme="majorBidi"/>
          <w:iCs/>
          <w:sz w:val="18"/>
          <w:szCs w:val="18"/>
        </w:rPr>
        <w:t>shaped</w:t>
      </w:r>
      <w:r w:rsidR="003315E8" w:rsidRPr="00BB1B50">
        <w:rPr>
          <w:rFonts w:ascii="Verdana" w:hAnsi="Verdana" w:cstheme="majorBidi"/>
          <w:iCs/>
          <w:sz w:val="18"/>
          <w:szCs w:val="18"/>
        </w:rPr>
        <w:t xml:space="preserve"> by </w:t>
      </w:r>
      <w:r w:rsidR="0013502A" w:rsidRPr="00BB1B50">
        <w:rPr>
          <w:rFonts w:ascii="Verdana" w:hAnsi="Verdana" w:cstheme="majorBidi"/>
          <w:iCs/>
          <w:sz w:val="18"/>
          <w:szCs w:val="18"/>
        </w:rPr>
        <w:t>various external factors</w:t>
      </w:r>
      <w:r w:rsidR="003315E8" w:rsidRPr="00BB1B50">
        <w:rPr>
          <w:rFonts w:ascii="Verdana" w:hAnsi="Verdana" w:cstheme="majorBidi"/>
          <w:iCs/>
          <w:sz w:val="18"/>
          <w:szCs w:val="18"/>
        </w:rPr>
        <w:t xml:space="preserve">, </w:t>
      </w:r>
      <w:r w:rsidR="00CD27E7">
        <w:rPr>
          <w:rFonts w:ascii="Verdana" w:hAnsi="Verdana" w:cstheme="majorBidi"/>
          <w:iCs/>
          <w:sz w:val="18"/>
          <w:szCs w:val="18"/>
        </w:rPr>
        <w:t>they are</w:t>
      </w:r>
      <w:r w:rsidR="00354433" w:rsidRPr="00BB1B50">
        <w:rPr>
          <w:rFonts w:ascii="Verdana" w:hAnsi="Verdana" w:cstheme="majorBidi"/>
          <w:iCs/>
          <w:sz w:val="18"/>
          <w:szCs w:val="18"/>
        </w:rPr>
        <w:t xml:space="preserve"> </w:t>
      </w:r>
      <w:r w:rsidR="0037699D" w:rsidRPr="00BB1B50">
        <w:rPr>
          <w:rFonts w:ascii="Verdana" w:hAnsi="Verdana" w:cstheme="majorBidi"/>
          <w:iCs/>
          <w:sz w:val="18"/>
          <w:szCs w:val="18"/>
        </w:rPr>
        <w:t>no mere</w:t>
      </w:r>
      <w:r w:rsidR="00354433" w:rsidRPr="00BB1B50">
        <w:rPr>
          <w:rFonts w:ascii="Verdana" w:hAnsi="Verdana" w:cstheme="majorBidi"/>
          <w:iCs/>
          <w:sz w:val="18"/>
          <w:szCs w:val="18"/>
        </w:rPr>
        <w:t xml:space="preserve"> passive </w:t>
      </w:r>
      <w:r w:rsidR="00B11B8B" w:rsidRPr="00BB1B50">
        <w:rPr>
          <w:rFonts w:ascii="Verdana" w:hAnsi="Verdana" w:cstheme="majorBidi"/>
          <w:iCs/>
          <w:sz w:val="18"/>
          <w:szCs w:val="18"/>
        </w:rPr>
        <w:t>receptacle or programmed automat</w:t>
      </w:r>
      <w:r w:rsidR="0006279F">
        <w:rPr>
          <w:rFonts w:ascii="Verdana" w:hAnsi="Verdana" w:cstheme="majorBidi"/>
          <w:iCs/>
          <w:sz w:val="18"/>
          <w:szCs w:val="18"/>
        </w:rPr>
        <w:t>i</w:t>
      </w:r>
      <w:r w:rsidR="00B11B8B" w:rsidRPr="00BB1B50">
        <w:rPr>
          <w:rFonts w:ascii="Verdana" w:hAnsi="Verdana" w:cstheme="majorBidi"/>
          <w:iCs/>
          <w:sz w:val="18"/>
          <w:szCs w:val="18"/>
        </w:rPr>
        <w:t>on</w:t>
      </w:r>
      <w:r w:rsidR="00354433" w:rsidRPr="00BB1B50">
        <w:rPr>
          <w:rFonts w:ascii="Verdana" w:hAnsi="Verdana" w:cstheme="majorBidi"/>
          <w:iCs/>
          <w:sz w:val="18"/>
          <w:szCs w:val="18"/>
        </w:rPr>
        <w:t xml:space="preserve">. </w:t>
      </w:r>
      <w:r w:rsidR="001E7734" w:rsidRPr="00BB1B50">
        <w:rPr>
          <w:rFonts w:ascii="Verdana" w:hAnsi="Verdana" w:cstheme="majorBidi"/>
          <w:iCs/>
          <w:sz w:val="18"/>
          <w:szCs w:val="18"/>
        </w:rPr>
        <w:t>Favourable treatments</w:t>
      </w:r>
      <w:r w:rsidR="00983FEC" w:rsidRPr="00BB1B50">
        <w:rPr>
          <w:rFonts w:ascii="Verdana" w:hAnsi="Verdana" w:cstheme="majorBidi"/>
          <w:iCs/>
          <w:sz w:val="18"/>
          <w:szCs w:val="18"/>
        </w:rPr>
        <w:t xml:space="preserve"> of free speech assume that </w:t>
      </w:r>
      <w:r w:rsidR="00261993" w:rsidRPr="00BB1B50">
        <w:rPr>
          <w:rFonts w:ascii="Verdana" w:hAnsi="Verdana" w:cstheme="majorBidi"/>
          <w:iCs/>
          <w:sz w:val="18"/>
          <w:szCs w:val="18"/>
        </w:rPr>
        <w:t xml:space="preserve">the </w:t>
      </w:r>
      <w:r w:rsidR="00983FEC" w:rsidRPr="00BB1B50">
        <w:rPr>
          <w:rFonts w:ascii="Verdana" w:hAnsi="Verdana" w:cstheme="majorBidi"/>
          <w:iCs/>
          <w:sz w:val="18"/>
          <w:szCs w:val="18"/>
        </w:rPr>
        <w:t>person</w:t>
      </w:r>
      <w:r w:rsidR="0025512E" w:rsidRPr="00BB1B50">
        <w:rPr>
          <w:rFonts w:ascii="Verdana" w:hAnsi="Verdana" w:cstheme="majorBidi"/>
          <w:iCs/>
          <w:sz w:val="18"/>
          <w:szCs w:val="18"/>
        </w:rPr>
        <w:t xml:space="preserve"> still bears</w:t>
      </w:r>
      <w:r w:rsidR="003315E8" w:rsidRPr="00BB1B50">
        <w:rPr>
          <w:rFonts w:ascii="Verdana" w:hAnsi="Verdana" w:cstheme="majorBidi"/>
          <w:iCs/>
          <w:sz w:val="18"/>
          <w:szCs w:val="18"/>
        </w:rPr>
        <w:t xml:space="preserve"> th</w:t>
      </w:r>
      <w:r w:rsidR="008A1F4C" w:rsidRPr="00BB1B50">
        <w:rPr>
          <w:rFonts w:ascii="Verdana" w:hAnsi="Verdana" w:cstheme="majorBidi"/>
          <w:iCs/>
          <w:sz w:val="18"/>
          <w:szCs w:val="18"/>
        </w:rPr>
        <w:t>e freedom of will</w:t>
      </w:r>
      <w:r w:rsidR="00D668B2" w:rsidRPr="00BB1B50">
        <w:rPr>
          <w:rFonts w:ascii="Verdana" w:hAnsi="Verdana" w:cstheme="majorBidi"/>
          <w:iCs/>
          <w:sz w:val="18"/>
          <w:szCs w:val="18"/>
        </w:rPr>
        <w:t xml:space="preserve"> to </w:t>
      </w:r>
      <w:r w:rsidR="000F1295" w:rsidRPr="00BB1B50">
        <w:rPr>
          <w:rFonts w:ascii="Verdana" w:hAnsi="Verdana" w:cstheme="majorBidi"/>
          <w:iCs/>
          <w:sz w:val="18"/>
          <w:szCs w:val="18"/>
        </w:rPr>
        <w:t>select</w:t>
      </w:r>
      <w:r w:rsidR="00D668B2" w:rsidRPr="00BB1B50">
        <w:rPr>
          <w:rFonts w:ascii="Verdana" w:hAnsi="Verdana" w:cstheme="majorBidi"/>
          <w:iCs/>
          <w:sz w:val="18"/>
          <w:szCs w:val="18"/>
        </w:rPr>
        <w:t xml:space="preserve"> some </w:t>
      </w:r>
      <w:r w:rsidR="005E5036" w:rsidRPr="00BB1B50">
        <w:rPr>
          <w:rFonts w:ascii="Verdana" w:hAnsi="Verdana" w:cstheme="majorBidi"/>
          <w:iCs/>
          <w:sz w:val="18"/>
          <w:szCs w:val="18"/>
        </w:rPr>
        <w:t>truth</w:t>
      </w:r>
      <w:r w:rsidR="00D668B2" w:rsidRPr="00BB1B50">
        <w:rPr>
          <w:rFonts w:ascii="Verdana" w:hAnsi="Verdana" w:cstheme="majorBidi"/>
          <w:iCs/>
          <w:sz w:val="18"/>
          <w:szCs w:val="18"/>
        </w:rPr>
        <w:t>-claims</w:t>
      </w:r>
      <w:r w:rsidR="005E5036" w:rsidRPr="00BB1B50">
        <w:rPr>
          <w:rFonts w:ascii="Verdana" w:hAnsi="Verdana" w:cstheme="majorBidi"/>
          <w:iCs/>
          <w:sz w:val="18"/>
          <w:szCs w:val="18"/>
        </w:rPr>
        <w:t xml:space="preserve"> over others, and to decide for herself</w:t>
      </w:r>
      <w:r w:rsidR="00913973" w:rsidRPr="00BB1B50">
        <w:rPr>
          <w:rFonts w:ascii="Verdana" w:hAnsi="Verdana" w:cstheme="majorBidi"/>
          <w:iCs/>
          <w:sz w:val="18"/>
          <w:szCs w:val="18"/>
        </w:rPr>
        <w:t xml:space="preserve"> </w:t>
      </w:r>
      <w:r w:rsidR="008018E8" w:rsidRPr="00BB1B50">
        <w:rPr>
          <w:rFonts w:ascii="Verdana" w:hAnsi="Verdana" w:cstheme="majorBidi"/>
          <w:iCs/>
          <w:sz w:val="18"/>
          <w:szCs w:val="18"/>
        </w:rPr>
        <w:t xml:space="preserve">(based, one hopes, on rational thought) </w:t>
      </w:r>
      <w:r w:rsidR="00913973" w:rsidRPr="00BB1B50">
        <w:rPr>
          <w:rFonts w:ascii="Verdana" w:hAnsi="Verdana" w:cstheme="majorBidi"/>
          <w:iCs/>
          <w:sz w:val="18"/>
          <w:szCs w:val="18"/>
        </w:rPr>
        <w:t xml:space="preserve">where </w:t>
      </w:r>
      <w:r w:rsidR="00C53F13" w:rsidRPr="00BB1B50">
        <w:rPr>
          <w:rFonts w:ascii="Verdana" w:hAnsi="Verdana" w:cstheme="majorBidi"/>
          <w:iCs/>
          <w:sz w:val="18"/>
          <w:szCs w:val="18"/>
        </w:rPr>
        <w:t xml:space="preserve">the </w:t>
      </w:r>
      <w:r w:rsidR="00354433" w:rsidRPr="00BB1B50">
        <w:rPr>
          <w:rFonts w:ascii="Verdana" w:hAnsi="Verdana" w:cstheme="majorBidi"/>
          <w:iCs/>
          <w:sz w:val="18"/>
          <w:szCs w:val="18"/>
        </w:rPr>
        <w:t xml:space="preserve">truth might </w:t>
      </w:r>
      <w:r w:rsidR="005107E0" w:rsidRPr="00BB1B50">
        <w:rPr>
          <w:rFonts w:ascii="Verdana" w:hAnsi="Verdana" w:cstheme="majorBidi"/>
          <w:iCs/>
          <w:sz w:val="18"/>
          <w:szCs w:val="18"/>
        </w:rPr>
        <w:t>lie</w:t>
      </w:r>
      <w:r w:rsidR="00C671A9" w:rsidRPr="00BB1B50">
        <w:rPr>
          <w:rFonts w:ascii="Verdana" w:hAnsi="Verdana" w:cstheme="majorBidi"/>
          <w:iCs/>
          <w:sz w:val="18"/>
          <w:szCs w:val="18"/>
        </w:rPr>
        <w:t>.</w:t>
      </w:r>
      <w:r w:rsidR="002B0223" w:rsidRPr="00BB1B50">
        <w:rPr>
          <w:rFonts w:ascii="Verdana" w:hAnsi="Verdana" w:cstheme="majorBidi"/>
          <w:iCs/>
          <w:sz w:val="18"/>
          <w:szCs w:val="18"/>
        </w:rPr>
        <w:t xml:space="preserve"> </w:t>
      </w:r>
      <w:r w:rsidR="007A3405" w:rsidRPr="00BB1B50">
        <w:rPr>
          <w:rFonts w:ascii="Verdana" w:hAnsi="Verdana" w:cstheme="majorBidi"/>
          <w:iCs/>
          <w:sz w:val="18"/>
          <w:szCs w:val="18"/>
        </w:rPr>
        <w:t>Of course,</w:t>
      </w:r>
      <w:r w:rsidR="002B0223" w:rsidRPr="00BB1B50">
        <w:rPr>
          <w:rFonts w:ascii="Verdana" w:hAnsi="Verdana" w:cstheme="majorBidi"/>
          <w:iCs/>
          <w:sz w:val="18"/>
          <w:szCs w:val="18"/>
        </w:rPr>
        <w:t xml:space="preserve"> </w:t>
      </w:r>
      <w:r w:rsidR="00C37157" w:rsidRPr="00BB1B50">
        <w:rPr>
          <w:rFonts w:ascii="Verdana" w:hAnsi="Verdana" w:cstheme="majorBidi"/>
          <w:iCs/>
          <w:sz w:val="18"/>
          <w:szCs w:val="18"/>
        </w:rPr>
        <w:t xml:space="preserve">presuppositions, unacknowledged self-interest or </w:t>
      </w:r>
      <w:r w:rsidR="00F975FF" w:rsidRPr="00BB1B50">
        <w:rPr>
          <w:rFonts w:ascii="Verdana" w:hAnsi="Verdana" w:cstheme="majorBidi"/>
          <w:iCs/>
          <w:sz w:val="18"/>
          <w:szCs w:val="18"/>
        </w:rPr>
        <w:t xml:space="preserve">the effects of </w:t>
      </w:r>
      <w:r w:rsidR="00C37157" w:rsidRPr="00BB1B50">
        <w:rPr>
          <w:rFonts w:ascii="Verdana" w:hAnsi="Verdana" w:cstheme="majorBidi"/>
          <w:iCs/>
          <w:sz w:val="18"/>
          <w:szCs w:val="18"/>
        </w:rPr>
        <w:t xml:space="preserve">social </w:t>
      </w:r>
      <w:r w:rsidR="00CE513D" w:rsidRPr="00BB1B50">
        <w:rPr>
          <w:rFonts w:ascii="Verdana" w:hAnsi="Verdana" w:cstheme="majorBidi"/>
          <w:iCs/>
          <w:sz w:val="18"/>
          <w:szCs w:val="18"/>
        </w:rPr>
        <w:t>conditioning</w:t>
      </w:r>
      <w:r w:rsidR="00566894" w:rsidRPr="00BB1B50">
        <w:rPr>
          <w:rFonts w:ascii="Verdana" w:hAnsi="Verdana" w:cstheme="majorBidi"/>
          <w:iCs/>
          <w:sz w:val="18"/>
          <w:szCs w:val="18"/>
        </w:rPr>
        <w:t xml:space="preserve"> will invariably</w:t>
      </w:r>
      <w:r w:rsidR="002B0223" w:rsidRPr="00BB1B50">
        <w:rPr>
          <w:rFonts w:ascii="Verdana" w:hAnsi="Verdana" w:cstheme="majorBidi"/>
          <w:iCs/>
          <w:sz w:val="18"/>
          <w:szCs w:val="18"/>
        </w:rPr>
        <w:t xml:space="preserve"> insinuate themselves into the structures of an individual’s thinking. However, free speech advocacy takes seriously humans’ capacity for </w:t>
      </w:r>
      <w:r w:rsidR="002B0223" w:rsidRPr="00BB1B50">
        <w:rPr>
          <w:rFonts w:ascii="Verdana" w:hAnsi="Verdana" w:cstheme="majorBidi"/>
          <w:i/>
          <w:sz w:val="18"/>
          <w:szCs w:val="18"/>
        </w:rPr>
        <w:t xml:space="preserve">reasoned </w:t>
      </w:r>
      <w:r w:rsidR="003C2421" w:rsidRPr="00BB1B50">
        <w:rPr>
          <w:rFonts w:ascii="Verdana" w:hAnsi="Verdana" w:cstheme="majorBidi"/>
          <w:iCs/>
          <w:sz w:val="18"/>
          <w:szCs w:val="18"/>
        </w:rPr>
        <w:t xml:space="preserve">choice. On this view, </w:t>
      </w:r>
      <w:r w:rsidR="002B0223" w:rsidRPr="00BB1B50">
        <w:rPr>
          <w:rFonts w:ascii="Verdana" w:hAnsi="Verdana" w:cstheme="majorBidi"/>
          <w:iCs/>
          <w:sz w:val="18"/>
          <w:szCs w:val="18"/>
        </w:rPr>
        <w:t xml:space="preserve">an </w:t>
      </w:r>
      <w:r w:rsidR="003C2421" w:rsidRPr="00BB1B50">
        <w:rPr>
          <w:rFonts w:ascii="Verdana" w:hAnsi="Verdana" w:cstheme="majorBidi"/>
          <w:iCs/>
          <w:sz w:val="18"/>
          <w:szCs w:val="18"/>
        </w:rPr>
        <w:t>unrestricted exchange of views promotes</w:t>
      </w:r>
      <w:r w:rsidR="002B0223" w:rsidRPr="00BB1B50">
        <w:rPr>
          <w:rFonts w:ascii="Verdana" w:hAnsi="Verdana" w:cstheme="majorBidi"/>
          <w:iCs/>
          <w:sz w:val="18"/>
          <w:szCs w:val="18"/>
        </w:rPr>
        <w:t xml:space="preserve"> intellectual virtue</w:t>
      </w:r>
      <w:r w:rsidR="003C2421" w:rsidRPr="00BB1B50">
        <w:rPr>
          <w:rFonts w:ascii="Verdana" w:hAnsi="Verdana" w:cstheme="majorBidi"/>
          <w:iCs/>
          <w:sz w:val="18"/>
          <w:szCs w:val="18"/>
        </w:rPr>
        <w:t xml:space="preserve"> and provides the most expansive context within which human rationality may flourish</w:t>
      </w:r>
      <w:r w:rsidR="00FF62A3" w:rsidRPr="00BB1B50">
        <w:rPr>
          <w:rFonts w:ascii="Verdana" w:hAnsi="Verdana" w:cstheme="majorBidi"/>
          <w:iCs/>
          <w:sz w:val="18"/>
          <w:szCs w:val="18"/>
        </w:rPr>
        <w:t>.</w:t>
      </w:r>
      <w:r w:rsidR="00622326" w:rsidRPr="00BB1B50">
        <w:rPr>
          <w:rFonts w:ascii="Verdana" w:hAnsi="Verdana" w:cstheme="majorBidi"/>
          <w:iCs/>
          <w:sz w:val="18"/>
          <w:szCs w:val="18"/>
        </w:rPr>
        <w:t xml:space="preserve"> </w:t>
      </w:r>
    </w:p>
    <w:p w14:paraId="06D84BA1" w14:textId="2E91D3F8" w:rsidR="006B6B7F" w:rsidRPr="00BB1B50" w:rsidRDefault="00656D37"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Unwarran</w:t>
      </w:r>
      <w:r w:rsidR="00541479" w:rsidRPr="00BB1B50">
        <w:rPr>
          <w:rFonts w:ascii="Verdana" w:hAnsi="Verdana" w:cstheme="majorBidi"/>
          <w:iCs/>
          <w:sz w:val="18"/>
          <w:szCs w:val="18"/>
        </w:rPr>
        <w:t>ted restrictions on speech, on the other hand</w:t>
      </w:r>
      <w:r w:rsidRPr="00BB1B50">
        <w:rPr>
          <w:rFonts w:ascii="Verdana" w:hAnsi="Verdana" w:cstheme="majorBidi"/>
          <w:iCs/>
          <w:sz w:val="18"/>
          <w:szCs w:val="18"/>
        </w:rPr>
        <w:t xml:space="preserve">, undermine </w:t>
      </w:r>
      <w:r w:rsidR="00DB3798" w:rsidRPr="00BB1B50">
        <w:rPr>
          <w:rFonts w:ascii="Verdana" w:hAnsi="Verdana" w:cstheme="majorBidi"/>
          <w:iCs/>
          <w:sz w:val="18"/>
          <w:szCs w:val="18"/>
        </w:rPr>
        <w:t>crucial</w:t>
      </w:r>
      <w:r w:rsidRPr="00BB1B50">
        <w:rPr>
          <w:rFonts w:ascii="Verdana" w:hAnsi="Verdana" w:cstheme="majorBidi"/>
          <w:iCs/>
          <w:sz w:val="18"/>
          <w:szCs w:val="18"/>
        </w:rPr>
        <w:t xml:space="preserve"> aspects of human uniqueness.</w:t>
      </w:r>
      <w:r w:rsidR="00C5491D" w:rsidRPr="00BB1B50">
        <w:rPr>
          <w:rFonts w:ascii="Verdana" w:hAnsi="Verdana" w:cstheme="majorBidi"/>
          <w:iCs/>
          <w:sz w:val="18"/>
          <w:szCs w:val="18"/>
        </w:rPr>
        <w:t xml:space="preserve"> </w:t>
      </w:r>
      <w:r w:rsidR="00C10867" w:rsidRPr="00BB1B50">
        <w:rPr>
          <w:rFonts w:ascii="Verdana" w:hAnsi="Verdana" w:cstheme="majorBidi"/>
          <w:iCs/>
          <w:sz w:val="18"/>
          <w:szCs w:val="18"/>
        </w:rPr>
        <w:t>Beliefs that have</w:t>
      </w:r>
      <w:r w:rsidR="00C5491D" w:rsidRPr="00BB1B50">
        <w:rPr>
          <w:rFonts w:ascii="Verdana" w:hAnsi="Verdana" w:cstheme="majorBidi"/>
          <w:iCs/>
          <w:sz w:val="18"/>
          <w:szCs w:val="18"/>
        </w:rPr>
        <w:t xml:space="preserve"> been coerced (or </w:t>
      </w:r>
      <w:r w:rsidR="006930D0" w:rsidRPr="00BB1B50">
        <w:rPr>
          <w:rFonts w:ascii="Verdana" w:hAnsi="Verdana" w:cstheme="majorBidi"/>
          <w:iCs/>
          <w:sz w:val="18"/>
          <w:szCs w:val="18"/>
        </w:rPr>
        <w:t xml:space="preserve">manipulated </w:t>
      </w:r>
      <w:r w:rsidR="00CC609B" w:rsidRPr="00BB1B50">
        <w:rPr>
          <w:rFonts w:ascii="Verdana" w:hAnsi="Verdana" w:cstheme="majorBidi"/>
          <w:iCs/>
          <w:sz w:val="18"/>
          <w:szCs w:val="18"/>
        </w:rPr>
        <w:t xml:space="preserve">via </w:t>
      </w:r>
      <w:r w:rsidR="006B6B7F" w:rsidRPr="00BB1B50">
        <w:rPr>
          <w:rFonts w:ascii="Verdana" w:hAnsi="Verdana" w:cstheme="majorBidi"/>
          <w:iCs/>
          <w:sz w:val="18"/>
          <w:szCs w:val="18"/>
        </w:rPr>
        <w:t>the proscription of</w:t>
      </w:r>
      <w:r w:rsidR="00CC609B" w:rsidRPr="00BB1B50">
        <w:rPr>
          <w:rFonts w:ascii="Verdana" w:hAnsi="Verdana" w:cstheme="majorBidi"/>
          <w:iCs/>
          <w:sz w:val="18"/>
          <w:szCs w:val="18"/>
        </w:rPr>
        <w:t xml:space="preserve"> unpalatable views</w:t>
      </w:r>
      <w:r w:rsidR="00C10867" w:rsidRPr="00BB1B50">
        <w:rPr>
          <w:rFonts w:ascii="Verdana" w:hAnsi="Verdana" w:cstheme="majorBidi"/>
          <w:iCs/>
          <w:sz w:val="18"/>
          <w:szCs w:val="18"/>
        </w:rPr>
        <w:t>) are</w:t>
      </w:r>
      <w:r w:rsidR="00C5491D" w:rsidRPr="00BB1B50">
        <w:rPr>
          <w:rFonts w:ascii="Verdana" w:hAnsi="Verdana" w:cstheme="majorBidi"/>
          <w:iCs/>
          <w:sz w:val="18"/>
          <w:szCs w:val="18"/>
        </w:rPr>
        <w:t xml:space="preserve"> neither</w:t>
      </w:r>
      <w:r w:rsidR="00E77F7A" w:rsidRPr="00BB1B50">
        <w:rPr>
          <w:rFonts w:ascii="Verdana" w:hAnsi="Verdana" w:cstheme="majorBidi"/>
          <w:iCs/>
          <w:sz w:val="18"/>
          <w:szCs w:val="18"/>
        </w:rPr>
        <w:t xml:space="preserve"> rational nor free:</w:t>
      </w:r>
      <w:r w:rsidR="00C5491D" w:rsidRPr="00BB1B50">
        <w:rPr>
          <w:rFonts w:ascii="Verdana" w:hAnsi="Verdana" w:cstheme="majorBidi"/>
          <w:iCs/>
          <w:sz w:val="18"/>
          <w:szCs w:val="18"/>
        </w:rPr>
        <w:t xml:space="preserve"> </w:t>
      </w:r>
      <w:r w:rsidR="00930C64" w:rsidRPr="00BB1B50">
        <w:rPr>
          <w:rFonts w:ascii="Verdana" w:hAnsi="Verdana" w:cstheme="majorBidi"/>
          <w:iCs/>
          <w:sz w:val="18"/>
          <w:szCs w:val="18"/>
        </w:rPr>
        <w:t>they aren</w:t>
      </w:r>
      <w:r w:rsidR="006930D0" w:rsidRPr="00BB1B50">
        <w:rPr>
          <w:rFonts w:ascii="Verdana" w:hAnsi="Verdana" w:cstheme="majorBidi"/>
          <w:iCs/>
          <w:sz w:val="18"/>
          <w:szCs w:val="18"/>
        </w:rPr>
        <w:t xml:space="preserve">’t rational, because coercion as a means of guaranteeing </w:t>
      </w:r>
      <w:r w:rsidR="00876B70">
        <w:rPr>
          <w:rFonts w:ascii="Verdana" w:hAnsi="Verdana" w:cstheme="majorBidi"/>
          <w:iCs/>
          <w:sz w:val="18"/>
          <w:szCs w:val="18"/>
        </w:rPr>
        <w:t>‘</w:t>
      </w:r>
      <w:r w:rsidR="006930D0" w:rsidRPr="00BB1B50">
        <w:rPr>
          <w:rFonts w:ascii="Verdana" w:hAnsi="Verdana" w:cstheme="majorBidi"/>
          <w:iCs/>
          <w:sz w:val="18"/>
          <w:szCs w:val="18"/>
        </w:rPr>
        <w:t>correct</w:t>
      </w:r>
      <w:r w:rsidR="00876B70">
        <w:rPr>
          <w:rFonts w:ascii="Verdana" w:hAnsi="Verdana" w:cstheme="majorBidi"/>
          <w:iCs/>
          <w:sz w:val="18"/>
          <w:szCs w:val="18"/>
        </w:rPr>
        <w:t>’</w:t>
      </w:r>
      <w:r w:rsidR="006930D0" w:rsidRPr="00BB1B50">
        <w:rPr>
          <w:rFonts w:ascii="Verdana" w:hAnsi="Verdana" w:cstheme="majorBidi"/>
          <w:iCs/>
          <w:sz w:val="18"/>
          <w:szCs w:val="18"/>
        </w:rPr>
        <w:t xml:space="preserve"> belief breaks the</w:t>
      </w:r>
      <w:r w:rsidR="0098347D" w:rsidRPr="00BB1B50">
        <w:rPr>
          <w:rFonts w:ascii="Verdana" w:hAnsi="Verdana" w:cstheme="majorBidi"/>
          <w:iCs/>
          <w:sz w:val="18"/>
          <w:szCs w:val="18"/>
        </w:rPr>
        <w:t xml:space="preserve"> logical</w:t>
      </w:r>
      <w:r w:rsidR="006930D0" w:rsidRPr="00BB1B50">
        <w:rPr>
          <w:rFonts w:ascii="Verdana" w:hAnsi="Verdana" w:cstheme="majorBidi"/>
          <w:iCs/>
          <w:sz w:val="18"/>
          <w:szCs w:val="18"/>
        </w:rPr>
        <w:t xml:space="preserve"> link</w:t>
      </w:r>
      <w:r w:rsidR="006D29FC" w:rsidRPr="00BB1B50">
        <w:rPr>
          <w:rFonts w:ascii="Verdana" w:hAnsi="Verdana" w:cstheme="majorBidi"/>
          <w:iCs/>
          <w:sz w:val="18"/>
          <w:szCs w:val="18"/>
        </w:rPr>
        <w:t xml:space="preserve"> between adherence to a certain truth-claim and its rational or evidential merits</w:t>
      </w:r>
      <w:r w:rsidR="00930C64" w:rsidRPr="00BB1B50">
        <w:rPr>
          <w:rFonts w:ascii="Verdana" w:hAnsi="Verdana" w:cstheme="majorBidi"/>
          <w:iCs/>
          <w:sz w:val="18"/>
          <w:szCs w:val="18"/>
        </w:rPr>
        <w:t>; and they aren</w:t>
      </w:r>
      <w:r w:rsidR="006D29FC" w:rsidRPr="00BB1B50">
        <w:rPr>
          <w:rFonts w:ascii="Verdana" w:hAnsi="Verdana" w:cstheme="majorBidi"/>
          <w:iCs/>
          <w:sz w:val="18"/>
          <w:szCs w:val="18"/>
        </w:rPr>
        <w:t>’t free, for the self-evident reason that force or arbitrary restriction i</w:t>
      </w:r>
      <w:r w:rsidR="009A79B5" w:rsidRPr="00BB1B50">
        <w:rPr>
          <w:rFonts w:ascii="Verdana" w:hAnsi="Verdana" w:cstheme="majorBidi"/>
          <w:iCs/>
          <w:sz w:val="18"/>
          <w:szCs w:val="18"/>
        </w:rPr>
        <w:t>s the very antithe</w:t>
      </w:r>
      <w:r w:rsidR="00111B27" w:rsidRPr="00BB1B50">
        <w:rPr>
          <w:rFonts w:ascii="Verdana" w:hAnsi="Verdana" w:cstheme="majorBidi"/>
          <w:iCs/>
          <w:sz w:val="18"/>
          <w:szCs w:val="18"/>
        </w:rPr>
        <w:t xml:space="preserve">sis of political – even volitional – </w:t>
      </w:r>
      <w:r w:rsidR="009A79B5" w:rsidRPr="00BB1B50">
        <w:rPr>
          <w:rFonts w:ascii="Verdana" w:hAnsi="Verdana" w:cstheme="majorBidi"/>
          <w:iCs/>
          <w:sz w:val="18"/>
          <w:szCs w:val="18"/>
        </w:rPr>
        <w:t>liberty</w:t>
      </w:r>
      <w:r w:rsidR="006D29FC" w:rsidRPr="00BB1B50">
        <w:rPr>
          <w:rFonts w:ascii="Verdana" w:hAnsi="Verdana" w:cstheme="majorBidi"/>
          <w:iCs/>
          <w:sz w:val="18"/>
          <w:szCs w:val="18"/>
        </w:rPr>
        <w:t xml:space="preserve">. </w:t>
      </w:r>
      <w:r w:rsidR="006B6B7F" w:rsidRPr="00BB1B50">
        <w:rPr>
          <w:rFonts w:ascii="Verdana" w:hAnsi="Verdana" w:cstheme="majorBidi"/>
          <w:iCs/>
          <w:sz w:val="18"/>
          <w:szCs w:val="18"/>
        </w:rPr>
        <w:t xml:space="preserve">Indeed, to accept veridical claims </w:t>
      </w:r>
      <w:r w:rsidR="009C73E5" w:rsidRPr="00BB1B50">
        <w:rPr>
          <w:rFonts w:ascii="Verdana" w:hAnsi="Verdana" w:cstheme="majorBidi"/>
          <w:iCs/>
          <w:sz w:val="18"/>
          <w:szCs w:val="18"/>
        </w:rPr>
        <w:t>on the basis</w:t>
      </w:r>
      <w:r w:rsidR="00447A06" w:rsidRPr="00BB1B50">
        <w:rPr>
          <w:rFonts w:ascii="Verdana" w:hAnsi="Verdana" w:cstheme="majorBidi"/>
          <w:iCs/>
          <w:sz w:val="18"/>
          <w:szCs w:val="18"/>
        </w:rPr>
        <w:t xml:space="preserve"> </w:t>
      </w:r>
      <w:r w:rsidR="006B6B7F" w:rsidRPr="00BB1B50">
        <w:rPr>
          <w:rFonts w:ascii="Verdana" w:hAnsi="Verdana" w:cstheme="majorBidi"/>
          <w:iCs/>
          <w:sz w:val="18"/>
          <w:szCs w:val="18"/>
        </w:rPr>
        <w:t xml:space="preserve">of active </w:t>
      </w:r>
      <w:r w:rsidR="00EE5BCA" w:rsidRPr="00BB1B50">
        <w:rPr>
          <w:rFonts w:ascii="Verdana" w:hAnsi="Verdana" w:cstheme="majorBidi"/>
          <w:iCs/>
          <w:sz w:val="18"/>
          <w:szCs w:val="18"/>
        </w:rPr>
        <w:t>compulsion</w:t>
      </w:r>
      <w:r w:rsidR="006B6B7F" w:rsidRPr="00BB1B50">
        <w:rPr>
          <w:rFonts w:ascii="Verdana" w:hAnsi="Verdana" w:cstheme="majorBidi"/>
          <w:iCs/>
          <w:sz w:val="18"/>
          <w:szCs w:val="18"/>
        </w:rPr>
        <w:t xml:space="preserve"> or government </w:t>
      </w:r>
      <w:r w:rsidR="00A25FB6" w:rsidRPr="00BB1B50">
        <w:rPr>
          <w:rFonts w:ascii="Verdana" w:hAnsi="Verdana" w:cstheme="majorBidi"/>
          <w:iCs/>
          <w:sz w:val="18"/>
          <w:szCs w:val="18"/>
        </w:rPr>
        <w:t>censorship</w:t>
      </w:r>
      <w:r w:rsidR="006B6B7F" w:rsidRPr="00BB1B50">
        <w:rPr>
          <w:rFonts w:ascii="Verdana" w:hAnsi="Verdana" w:cstheme="majorBidi"/>
          <w:iCs/>
          <w:sz w:val="18"/>
          <w:szCs w:val="18"/>
        </w:rPr>
        <w:t xml:space="preserve"> represents the very negation of rational discourse</w:t>
      </w:r>
      <w:r w:rsidR="00DD5E66" w:rsidRPr="00BB1B50">
        <w:rPr>
          <w:rFonts w:ascii="Verdana" w:hAnsi="Verdana" w:cstheme="majorBidi"/>
          <w:iCs/>
          <w:sz w:val="18"/>
          <w:szCs w:val="18"/>
        </w:rPr>
        <w:t xml:space="preserve"> between</w:t>
      </w:r>
      <w:r w:rsidR="001F685F" w:rsidRPr="00BB1B50">
        <w:rPr>
          <w:rFonts w:ascii="Verdana" w:hAnsi="Verdana" w:cstheme="majorBidi"/>
          <w:iCs/>
          <w:sz w:val="18"/>
          <w:szCs w:val="18"/>
        </w:rPr>
        <w:t xml:space="preserve"> </w:t>
      </w:r>
      <w:r w:rsidR="00DD5E66" w:rsidRPr="00BB1B50">
        <w:rPr>
          <w:rFonts w:ascii="Verdana" w:hAnsi="Verdana" w:cstheme="majorBidi"/>
          <w:iCs/>
          <w:sz w:val="18"/>
          <w:szCs w:val="18"/>
        </w:rPr>
        <w:t>responsible</w:t>
      </w:r>
      <w:r w:rsidR="00C3561D" w:rsidRPr="00BB1B50">
        <w:rPr>
          <w:rFonts w:ascii="Verdana" w:hAnsi="Verdana" w:cstheme="majorBidi"/>
          <w:iCs/>
          <w:sz w:val="18"/>
          <w:szCs w:val="18"/>
        </w:rPr>
        <w:t>,</w:t>
      </w:r>
      <w:r w:rsidR="00DD5E66" w:rsidRPr="00BB1B50">
        <w:rPr>
          <w:rFonts w:ascii="Verdana" w:hAnsi="Verdana" w:cstheme="majorBidi"/>
          <w:iCs/>
          <w:sz w:val="18"/>
          <w:szCs w:val="18"/>
        </w:rPr>
        <w:t xml:space="preserve"> </w:t>
      </w:r>
      <w:r w:rsidR="00213C84" w:rsidRPr="00BB1B50">
        <w:rPr>
          <w:rFonts w:ascii="Verdana" w:hAnsi="Verdana" w:cstheme="majorBidi"/>
          <w:iCs/>
          <w:sz w:val="18"/>
          <w:szCs w:val="18"/>
        </w:rPr>
        <w:t>thinking</w:t>
      </w:r>
      <w:r w:rsidR="00DD5E66" w:rsidRPr="00BB1B50">
        <w:rPr>
          <w:rFonts w:ascii="Verdana" w:hAnsi="Verdana" w:cstheme="majorBidi"/>
          <w:iCs/>
          <w:sz w:val="18"/>
          <w:szCs w:val="18"/>
        </w:rPr>
        <w:t xml:space="preserve"> beings</w:t>
      </w:r>
      <w:r w:rsidR="006D00F5" w:rsidRPr="00BB1B50">
        <w:rPr>
          <w:rFonts w:ascii="Verdana" w:hAnsi="Verdana" w:cstheme="majorBidi"/>
          <w:iCs/>
          <w:sz w:val="18"/>
          <w:szCs w:val="18"/>
        </w:rPr>
        <w:t>. T</w:t>
      </w:r>
      <w:r w:rsidR="003E5F4D" w:rsidRPr="00BB1B50">
        <w:rPr>
          <w:rFonts w:ascii="Verdana" w:hAnsi="Verdana" w:cstheme="majorBidi"/>
          <w:iCs/>
          <w:sz w:val="18"/>
          <w:szCs w:val="18"/>
        </w:rPr>
        <w:t xml:space="preserve">o suggest that the concerns of the modern, technocratic state are more important than </w:t>
      </w:r>
      <w:r w:rsidR="0078494D" w:rsidRPr="00BB1B50">
        <w:rPr>
          <w:rFonts w:ascii="Verdana" w:hAnsi="Verdana" w:cstheme="majorBidi"/>
          <w:iCs/>
          <w:sz w:val="18"/>
          <w:szCs w:val="18"/>
        </w:rPr>
        <w:t xml:space="preserve">amending </w:t>
      </w:r>
      <w:r w:rsidR="00EC1EDD" w:rsidRPr="00BB1B50">
        <w:rPr>
          <w:rFonts w:ascii="Verdana" w:hAnsi="Verdana" w:cstheme="majorBidi"/>
          <w:iCs/>
          <w:sz w:val="18"/>
          <w:szCs w:val="18"/>
        </w:rPr>
        <w:t>an affront to freedom of speech</w:t>
      </w:r>
      <w:r w:rsidR="00AA09CB" w:rsidRPr="00BB1B50">
        <w:rPr>
          <w:rFonts w:ascii="Verdana" w:hAnsi="Verdana" w:cstheme="majorBidi"/>
          <w:iCs/>
          <w:sz w:val="18"/>
          <w:szCs w:val="18"/>
        </w:rPr>
        <w:t xml:space="preserve"> doesn’t just mute a key aspect </w:t>
      </w:r>
      <w:r w:rsidR="00AC2342" w:rsidRPr="00BB1B50">
        <w:rPr>
          <w:rFonts w:ascii="Verdana" w:hAnsi="Verdana" w:cstheme="majorBidi"/>
          <w:iCs/>
          <w:sz w:val="18"/>
          <w:szCs w:val="18"/>
        </w:rPr>
        <w:t>of the West’s cultural heritage;</w:t>
      </w:r>
      <w:r w:rsidR="001F2597" w:rsidRPr="00BB1B50">
        <w:rPr>
          <w:rFonts w:ascii="Verdana" w:hAnsi="Verdana" w:cstheme="majorBidi"/>
          <w:iCs/>
          <w:sz w:val="18"/>
          <w:szCs w:val="18"/>
        </w:rPr>
        <w:t xml:space="preserve"> </w:t>
      </w:r>
      <w:r w:rsidR="00AC2342" w:rsidRPr="00BB1B50">
        <w:rPr>
          <w:rFonts w:ascii="Verdana" w:hAnsi="Verdana" w:cstheme="majorBidi"/>
          <w:iCs/>
          <w:sz w:val="18"/>
          <w:szCs w:val="18"/>
        </w:rPr>
        <w:t>i</w:t>
      </w:r>
      <w:r w:rsidR="001F2597" w:rsidRPr="00BB1B50">
        <w:rPr>
          <w:rFonts w:ascii="Verdana" w:hAnsi="Verdana" w:cstheme="majorBidi"/>
          <w:iCs/>
          <w:sz w:val="18"/>
          <w:szCs w:val="18"/>
        </w:rPr>
        <w:t xml:space="preserve">t </w:t>
      </w:r>
      <w:r w:rsidR="00E12AE3" w:rsidRPr="00BB1B50">
        <w:rPr>
          <w:rFonts w:ascii="Verdana" w:hAnsi="Verdana" w:cstheme="majorBidi"/>
          <w:iCs/>
          <w:sz w:val="18"/>
          <w:szCs w:val="18"/>
        </w:rPr>
        <w:t xml:space="preserve">also </w:t>
      </w:r>
      <w:r w:rsidR="008866D3" w:rsidRPr="00BB1B50">
        <w:rPr>
          <w:rFonts w:ascii="Verdana" w:hAnsi="Verdana" w:cstheme="majorBidi"/>
          <w:iCs/>
          <w:sz w:val="18"/>
          <w:szCs w:val="18"/>
        </w:rPr>
        <w:t>invites</w:t>
      </w:r>
      <w:r w:rsidR="001F2597" w:rsidRPr="00BB1B50">
        <w:rPr>
          <w:rFonts w:ascii="Verdana" w:hAnsi="Verdana" w:cstheme="majorBidi"/>
          <w:iCs/>
          <w:sz w:val="18"/>
          <w:szCs w:val="18"/>
        </w:rPr>
        <w:t xml:space="preserve"> a diminished view of the </w:t>
      </w:r>
      <w:r w:rsidR="00DC7238" w:rsidRPr="00BB1B50">
        <w:rPr>
          <w:rFonts w:ascii="Verdana" w:hAnsi="Verdana" w:cstheme="majorBidi"/>
          <w:iCs/>
          <w:sz w:val="18"/>
          <w:szCs w:val="18"/>
        </w:rPr>
        <w:t>individual</w:t>
      </w:r>
      <w:r w:rsidR="004C27EF" w:rsidRPr="00BB1B50">
        <w:rPr>
          <w:rFonts w:ascii="Verdana" w:hAnsi="Verdana" w:cstheme="majorBidi"/>
          <w:iCs/>
          <w:sz w:val="18"/>
          <w:szCs w:val="18"/>
        </w:rPr>
        <w:t xml:space="preserve"> and inhibits</w:t>
      </w:r>
      <w:r w:rsidR="004B5575" w:rsidRPr="00BB1B50">
        <w:rPr>
          <w:rFonts w:ascii="Verdana" w:hAnsi="Verdana" w:cstheme="majorBidi"/>
          <w:iCs/>
          <w:sz w:val="18"/>
          <w:szCs w:val="18"/>
        </w:rPr>
        <w:t xml:space="preserve"> </w:t>
      </w:r>
      <w:r w:rsidR="00FD6776" w:rsidRPr="00BB1B50">
        <w:rPr>
          <w:rFonts w:ascii="Verdana" w:hAnsi="Verdana" w:cstheme="majorBidi"/>
          <w:iCs/>
          <w:sz w:val="18"/>
          <w:szCs w:val="18"/>
        </w:rPr>
        <w:t xml:space="preserve">a crucial mechanism for </w:t>
      </w:r>
      <w:r w:rsidR="00036A65" w:rsidRPr="00BB1B50">
        <w:rPr>
          <w:rFonts w:ascii="Verdana" w:hAnsi="Verdana" w:cstheme="majorBidi"/>
          <w:iCs/>
          <w:sz w:val="18"/>
          <w:szCs w:val="18"/>
        </w:rPr>
        <w:t xml:space="preserve">the intellectual </w:t>
      </w:r>
      <w:r w:rsidR="00C716AE" w:rsidRPr="00BB1B50">
        <w:rPr>
          <w:rFonts w:ascii="Verdana" w:hAnsi="Verdana" w:cstheme="majorBidi"/>
          <w:iCs/>
          <w:sz w:val="18"/>
          <w:szCs w:val="18"/>
        </w:rPr>
        <w:t>thriving</w:t>
      </w:r>
      <w:r w:rsidR="00DF4B8C" w:rsidRPr="00BB1B50">
        <w:rPr>
          <w:rFonts w:ascii="Verdana" w:hAnsi="Verdana" w:cstheme="majorBidi"/>
          <w:iCs/>
          <w:sz w:val="18"/>
          <w:szCs w:val="18"/>
        </w:rPr>
        <w:t xml:space="preserve"> of human beings</w:t>
      </w:r>
      <w:r w:rsidR="00AA09CB" w:rsidRPr="00BB1B50">
        <w:rPr>
          <w:rFonts w:ascii="Verdana" w:hAnsi="Verdana" w:cstheme="majorBidi"/>
          <w:iCs/>
          <w:sz w:val="18"/>
          <w:szCs w:val="18"/>
        </w:rPr>
        <w:t>.</w:t>
      </w:r>
      <w:r w:rsidR="00876B70">
        <w:rPr>
          <w:rFonts w:ascii="Verdana" w:hAnsi="Verdana" w:cstheme="majorBidi"/>
          <w:iCs/>
          <w:sz w:val="18"/>
          <w:szCs w:val="18"/>
        </w:rPr>
        <w:t xml:space="preserve"> </w:t>
      </w:r>
    </w:p>
    <w:p w14:paraId="32DA18A9" w14:textId="77777777" w:rsidR="002E6F8A" w:rsidRPr="00BB1B50" w:rsidRDefault="002E6F8A" w:rsidP="00F320C4">
      <w:pPr>
        <w:spacing w:before="120" w:after="120" w:line="240" w:lineRule="auto"/>
        <w:rPr>
          <w:rFonts w:ascii="Verdana" w:hAnsi="Verdana" w:cstheme="majorBidi"/>
          <w:b/>
          <w:bCs/>
          <w:iCs/>
          <w:sz w:val="18"/>
          <w:szCs w:val="18"/>
        </w:rPr>
      </w:pPr>
      <w:r w:rsidRPr="00BB1B50">
        <w:rPr>
          <w:rFonts w:ascii="Verdana" w:hAnsi="Verdana" w:cstheme="majorBidi"/>
          <w:b/>
          <w:bCs/>
          <w:iCs/>
          <w:sz w:val="18"/>
          <w:szCs w:val="18"/>
        </w:rPr>
        <w:t>A False Choice</w:t>
      </w:r>
    </w:p>
    <w:p w14:paraId="73F0D592" w14:textId="0DE871F3" w:rsidR="001130FC" w:rsidRPr="00BB1B50" w:rsidRDefault="000F2A80"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If what I have writt</w:t>
      </w:r>
      <w:r w:rsidR="00B9655B" w:rsidRPr="00BB1B50">
        <w:rPr>
          <w:rFonts w:ascii="Verdana" w:hAnsi="Verdana" w:cstheme="majorBidi"/>
          <w:iCs/>
          <w:sz w:val="18"/>
          <w:szCs w:val="18"/>
        </w:rPr>
        <w:t>en were</w:t>
      </w:r>
      <w:r w:rsidR="00072684" w:rsidRPr="00BB1B50">
        <w:rPr>
          <w:rFonts w:ascii="Verdana" w:hAnsi="Verdana" w:cstheme="majorBidi"/>
          <w:iCs/>
          <w:sz w:val="18"/>
          <w:szCs w:val="18"/>
        </w:rPr>
        <w:t xml:space="preserve"> </w:t>
      </w:r>
      <w:r w:rsidR="00D83010" w:rsidRPr="00BB1B50">
        <w:rPr>
          <w:rFonts w:ascii="Verdana" w:hAnsi="Verdana" w:cstheme="majorBidi"/>
          <w:iCs/>
          <w:sz w:val="18"/>
          <w:szCs w:val="18"/>
        </w:rPr>
        <w:t xml:space="preserve">the </w:t>
      </w:r>
      <w:r w:rsidR="00072684" w:rsidRPr="00BB1B50">
        <w:rPr>
          <w:rFonts w:ascii="Verdana" w:hAnsi="Verdana" w:cstheme="majorBidi"/>
          <w:iCs/>
          <w:sz w:val="18"/>
          <w:szCs w:val="18"/>
        </w:rPr>
        <w:t>only reason</w:t>
      </w:r>
      <w:r w:rsidR="00B9655B" w:rsidRPr="00BB1B50">
        <w:rPr>
          <w:rFonts w:ascii="Verdana" w:hAnsi="Verdana" w:cstheme="majorBidi"/>
          <w:iCs/>
          <w:sz w:val="18"/>
          <w:szCs w:val="18"/>
        </w:rPr>
        <w:t>s</w:t>
      </w:r>
      <w:r w:rsidRPr="00BB1B50">
        <w:rPr>
          <w:rFonts w:ascii="Verdana" w:hAnsi="Verdana" w:cstheme="majorBidi"/>
          <w:iCs/>
          <w:sz w:val="18"/>
          <w:szCs w:val="18"/>
        </w:rPr>
        <w:t xml:space="preserve"> for criticising </w:t>
      </w:r>
      <w:r w:rsidR="00EB4C7C" w:rsidRPr="00BB1B50">
        <w:rPr>
          <w:rFonts w:ascii="Verdana" w:hAnsi="Verdana" w:cstheme="majorBidi"/>
          <w:iCs/>
          <w:sz w:val="18"/>
          <w:szCs w:val="18"/>
        </w:rPr>
        <w:t>Turnbull and his ministers</w:t>
      </w:r>
      <w:r w:rsidRPr="00BB1B50">
        <w:rPr>
          <w:rFonts w:ascii="Verdana" w:hAnsi="Verdana" w:cstheme="majorBidi"/>
          <w:iCs/>
          <w:sz w:val="18"/>
          <w:szCs w:val="18"/>
        </w:rPr>
        <w:t xml:space="preserve">, then I’d say </w:t>
      </w:r>
      <w:r w:rsidR="00624F9C" w:rsidRPr="00BB1B50">
        <w:rPr>
          <w:rFonts w:ascii="Verdana" w:hAnsi="Verdana" w:cstheme="majorBidi"/>
          <w:iCs/>
          <w:sz w:val="18"/>
          <w:szCs w:val="18"/>
        </w:rPr>
        <w:t>it was</w:t>
      </w:r>
      <w:r w:rsidRPr="00BB1B50">
        <w:rPr>
          <w:rFonts w:ascii="Verdana" w:hAnsi="Verdana" w:cstheme="majorBidi"/>
          <w:iCs/>
          <w:sz w:val="18"/>
          <w:szCs w:val="18"/>
        </w:rPr>
        <w:t xml:space="preserve"> enough.</w:t>
      </w:r>
      <w:r w:rsidR="00072684" w:rsidRPr="00BB1B50">
        <w:rPr>
          <w:rFonts w:ascii="Verdana" w:hAnsi="Verdana" w:cstheme="majorBidi"/>
          <w:iCs/>
          <w:sz w:val="18"/>
          <w:szCs w:val="18"/>
        </w:rPr>
        <w:t xml:space="preserve"> But</w:t>
      </w:r>
      <w:r w:rsidR="00A1211F">
        <w:rPr>
          <w:rFonts w:ascii="Verdana" w:hAnsi="Verdana" w:cstheme="majorBidi"/>
          <w:iCs/>
          <w:sz w:val="18"/>
          <w:szCs w:val="18"/>
        </w:rPr>
        <w:t>,</w:t>
      </w:r>
      <w:r w:rsidR="00072684" w:rsidRPr="00BB1B50">
        <w:rPr>
          <w:rFonts w:ascii="Verdana" w:hAnsi="Verdana" w:cstheme="majorBidi"/>
          <w:iCs/>
          <w:sz w:val="18"/>
          <w:szCs w:val="18"/>
        </w:rPr>
        <w:t xml:space="preserve"> in addition to implicitly deprecating the </w:t>
      </w:r>
      <w:r w:rsidR="008957F1" w:rsidRPr="00BB1B50">
        <w:rPr>
          <w:rFonts w:ascii="Verdana" w:hAnsi="Verdana" w:cstheme="majorBidi"/>
          <w:iCs/>
          <w:sz w:val="18"/>
          <w:szCs w:val="18"/>
        </w:rPr>
        <w:t xml:space="preserve">substantive </w:t>
      </w:r>
      <w:r w:rsidR="00072684" w:rsidRPr="00BB1B50">
        <w:rPr>
          <w:rFonts w:ascii="Verdana" w:hAnsi="Verdana" w:cstheme="majorBidi"/>
          <w:iCs/>
          <w:sz w:val="18"/>
          <w:szCs w:val="18"/>
        </w:rPr>
        <w:t>value of</w:t>
      </w:r>
      <w:r w:rsidR="008957F1" w:rsidRPr="00BB1B50">
        <w:rPr>
          <w:rFonts w:ascii="Verdana" w:hAnsi="Verdana" w:cstheme="majorBidi"/>
          <w:iCs/>
          <w:sz w:val="18"/>
          <w:szCs w:val="18"/>
        </w:rPr>
        <w:t xml:space="preserve"> free speech,</w:t>
      </w:r>
      <w:r w:rsidR="00EB4C7C" w:rsidRPr="00BB1B50">
        <w:rPr>
          <w:rFonts w:ascii="Verdana" w:hAnsi="Verdana" w:cstheme="majorBidi"/>
          <w:iCs/>
          <w:sz w:val="18"/>
          <w:szCs w:val="18"/>
        </w:rPr>
        <w:t xml:space="preserve"> their comments represent a false choice</w:t>
      </w:r>
      <w:r w:rsidR="001E2954" w:rsidRPr="00BB1B50">
        <w:rPr>
          <w:rFonts w:ascii="Verdana" w:hAnsi="Verdana" w:cstheme="majorBidi"/>
          <w:iCs/>
          <w:sz w:val="18"/>
          <w:szCs w:val="18"/>
        </w:rPr>
        <w:t xml:space="preserve"> between economic concerns </w:t>
      </w:r>
      <w:r w:rsidR="00DB7F13" w:rsidRPr="00BB1B50">
        <w:rPr>
          <w:rFonts w:ascii="Verdana" w:hAnsi="Verdana" w:cstheme="majorBidi"/>
          <w:iCs/>
          <w:sz w:val="18"/>
          <w:szCs w:val="18"/>
        </w:rPr>
        <w:t>and philosophical principles</w:t>
      </w:r>
      <w:r w:rsidR="00EB4C7C" w:rsidRPr="00BB1B50">
        <w:rPr>
          <w:rFonts w:ascii="Verdana" w:hAnsi="Verdana" w:cstheme="majorBidi"/>
          <w:iCs/>
          <w:sz w:val="18"/>
          <w:szCs w:val="18"/>
        </w:rPr>
        <w:t xml:space="preserve">. </w:t>
      </w:r>
      <w:r w:rsidR="00921319" w:rsidRPr="00BB1B50">
        <w:rPr>
          <w:rFonts w:ascii="Verdana" w:hAnsi="Verdana" w:cstheme="majorBidi"/>
          <w:iCs/>
          <w:sz w:val="18"/>
          <w:szCs w:val="18"/>
        </w:rPr>
        <w:t>T</w:t>
      </w:r>
      <w:r w:rsidR="00EC5AD9" w:rsidRPr="00BB1B50">
        <w:rPr>
          <w:rFonts w:ascii="Verdana" w:hAnsi="Verdana" w:cstheme="majorBidi"/>
          <w:iCs/>
          <w:sz w:val="18"/>
          <w:szCs w:val="18"/>
        </w:rPr>
        <w:t xml:space="preserve">he idea that they are separate and separable </w:t>
      </w:r>
      <w:r w:rsidR="00B00383" w:rsidRPr="00BB1B50">
        <w:rPr>
          <w:rFonts w:ascii="Verdana" w:hAnsi="Verdana" w:cstheme="majorBidi"/>
          <w:iCs/>
          <w:sz w:val="18"/>
          <w:szCs w:val="18"/>
        </w:rPr>
        <w:t>fails</w:t>
      </w:r>
      <w:r w:rsidR="00921319" w:rsidRPr="00BB1B50">
        <w:rPr>
          <w:rFonts w:ascii="Verdana" w:hAnsi="Verdana" w:cstheme="majorBidi"/>
          <w:iCs/>
          <w:sz w:val="18"/>
          <w:szCs w:val="18"/>
        </w:rPr>
        <w:t xml:space="preserve"> as a general argument</w:t>
      </w:r>
      <w:r w:rsidR="00EB4C7C" w:rsidRPr="00BB1B50">
        <w:rPr>
          <w:rFonts w:ascii="Verdana" w:hAnsi="Verdana" w:cstheme="majorBidi"/>
          <w:iCs/>
          <w:sz w:val="18"/>
          <w:szCs w:val="18"/>
        </w:rPr>
        <w:t>, precisely because of the intrinsic connection between the free exchange of ideas and the generation of wealth and economic prosperity.</w:t>
      </w:r>
      <w:r w:rsidR="00031FA3" w:rsidRPr="00BB1B50">
        <w:rPr>
          <w:rFonts w:ascii="Verdana" w:hAnsi="Verdana" w:cstheme="majorBidi"/>
          <w:iCs/>
          <w:sz w:val="18"/>
          <w:szCs w:val="18"/>
        </w:rPr>
        <w:t xml:space="preserve"> Whilst Coalition ministers sought to play the </w:t>
      </w:r>
      <w:r w:rsidR="00876B70">
        <w:rPr>
          <w:rFonts w:ascii="Verdana" w:hAnsi="Verdana" w:cstheme="majorBidi"/>
          <w:iCs/>
          <w:sz w:val="18"/>
          <w:szCs w:val="18"/>
        </w:rPr>
        <w:t>‘</w:t>
      </w:r>
      <w:r w:rsidR="00031FA3" w:rsidRPr="00BB1B50">
        <w:rPr>
          <w:rFonts w:ascii="Verdana" w:hAnsi="Verdana" w:cstheme="majorBidi"/>
          <w:iCs/>
          <w:sz w:val="18"/>
          <w:szCs w:val="18"/>
        </w:rPr>
        <w:t>productive</w:t>
      </w:r>
      <w:r w:rsidR="00876B70">
        <w:rPr>
          <w:rFonts w:ascii="Verdana" w:hAnsi="Verdana" w:cstheme="majorBidi"/>
          <w:iCs/>
          <w:sz w:val="18"/>
          <w:szCs w:val="18"/>
        </w:rPr>
        <w:t>’</w:t>
      </w:r>
      <w:r w:rsidR="00031FA3" w:rsidRPr="00BB1B50">
        <w:rPr>
          <w:rFonts w:ascii="Verdana" w:hAnsi="Verdana" w:cstheme="majorBidi"/>
          <w:iCs/>
          <w:sz w:val="18"/>
          <w:szCs w:val="18"/>
        </w:rPr>
        <w:t xml:space="preserve"> off against the (so-called) </w:t>
      </w:r>
      <w:r w:rsidR="00876B70">
        <w:rPr>
          <w:rFonts w:ascii="Verdana" w:hAnsi="Verdana" w:cstheme="majorBidi"/>
          <w:iCs/>
          <w:sz w:val="18"/>
          <w:szCs w:val="18"/>
        </w:rPr>
        <w:t>‘</w:t>
      </w:r>
      <w:r w:rsidR="00031FA3" w:rsidRPr="00BB1B50">
        <w:rPr>
          <w:rFonts w:ascii="Verdana" w:hAnsi="Verdana" w:cstheme="majorBidi"/>
          <w:iCs/>
          <w:sz w:val="18"/>
          <w:szCs w:val="18"/>
        </w:rPr>
        <w:t>political</w:t>
      </w:r>
      <w:r w:rsidR="00876B70">
        <w:rPr>
          <w:rFonts w:ascii="Verdana" w:hAnsi="Verdana" w:cstheme="majorBidi"/>
          <w:iCs/>
          <w:sz w:val="18"/>
          <w:szCs w:val="18"/>
        </w:rPr>
        <w:t>’</w:t>
      </w:r>
      <w:r w:rsidR="00031FA3" w:rsidRPr="00BB1B50">
        <w:rPr>
          <w:rFonts w:ascii="Verdana" w:hAnsi="Verdana" w:cstheme="majorBidi"/>
          <w:iCs/>
          <w:sz w:val="18"/>
          <w:szCs w:val="18"/>
        </w:rPr>
        <w:t xml:space="preserve">, they were seemingly unaware that the former is, in many ways, reliant on the latter. That is, communication </w:t>
      </w:r>
      <w:r w:rsidR="001130FC" w:rsidRPr="00BB1B50">
        <w:rPr>
          <w:rFonts w:ascii="Verdana" w:hAnsi="Verdana" w:cstheme="majorBidi"/>
          <w:iCs/>
          <w:sz w:val="18"/>
          <w:szCs w:val="18"/>
        </w:rPr>
        <w:t>that is largely unrestricted forms</w:t>
      </w:r>
      <w:r w:rsidR="00031FA3" w:rsidRPr="00BB1B50">
        <w:rPr>
          <w:rFonts w:ascii="Verdana" w:hAnsi="Verdana" w:cstheme="majorBidi"/>
          <w:iCs/>
          <w:sz w:val="18"/>
          <w:szCs w:val="18"/>
        </w:rPr>
        <w:t xml:space="preserve"> a necessary pre-condition for the</w:t>
      </w:r>
      <w:r w:rsidR="00F264F7" w:rsidRPr="00BB1B50">
        <w:rPr>
          <w:rFonts w:ascii="Verdana" w:hAnsi="Verdana" w:cstheme="majorBidi"/>
          <w:iCs/>
          <w:sz w:val="18"/>
          <w:szCs w:val="18"/>
        </w:rPr>
        <w:t xml:space="preserve"> sort</w:t>
      </w:r>
      <w:r w:rsidR="00031FA3" w:rsidRPr="00BB1B50">
        <w:rPr>
          <w:rFonts w:ascii="Verdana" w:hAnsi="Verdana" w:cstheme="majorBidi"/>
          <w:iCs/>
          <w:sz w:val="18"/>
          <w:szCs w:val="18"/>
        </w:rPr>
        <w:t xml:space="preserve"> of mesmerising prospe</w:t>
      </w:r>
      <w:r w:rsidR="0027672D" w:rsidRPr="00BB1B50">
        <w:rPr>
          <w:rFonts w:ascii="Verdana" w:hAnsi="Verdana" w:cstheme="majorBidi"/>
          <w:iCs/>
          <w:sz w:val="18"/>
          <w:szCs w:val="18"/>
        </w:rPr>
        <w:t xml:space="preserve">rity </w:t>
      </w:r>
      <w:r w:rsidR="00EB4881">
        <w:rPr>
          <w:rFonts w:ascii="Verdana" w:hAnsi="Verdana" w:cstheme="majorBidi"/>
          <w:iCs/>
          <w:sz w:val="18"/>
          <w:szCs w:val="18"/>
        </w:rPr>
        <w:t xml:space="preserve">that </w:t>
      </w:r>
      <w:r w:rsidR="0027672D" w:rsidRPr="00BB1B50">
        <w:rPr>
          <w:rFonts w:ascii="Verdana" w:hAnsi="Verdana" w:cstheme="majorBidi"/>
          <w:iCs/>
          <w:sz w:val="18"/>
          <w:szCs w:val="18"/>
        </w:rPr>
        <w:t>Western countries have historically</w:t>
      </w:r>
      <w:r w:rsidR="00031FA3" w:rsidRPr="00BB1B50">
        <w:rPr>
          <w:rFonts w:ascii="Verdana" w:hAnsi="Verdana" w:cstheme="majorBidi"/>
          <w:iCs/>
          <w:sz w:val="18"/>
          <w:szCs w:val="18"/>
        </w:rPr>
        <w:t xml:space="preserve"> enjoy</w:t>
      </w:r>
      <w:r w:rsidR="0027672D" w:rsidRPr="00BB1B50">
        <w:rPr>
          <w:rFonts w:ascii="Verdana" w:hAnsi="Verdana" w:cstheme="majorBidi"/>
          <w:iCs/>
          <w:sz w:val="18"/>
          <w:szCs w:val="18"/>
        </w:rPr>
        <w:t>ed</w:t>
      </w:r>
      <w:r w:rsidR="00DA185A" w:rsidRPr="00BB1B50">
        <w:rPr>
          <w:rFonts w:ascii="Verdana" w:hAnsi="Verdana" w:cstheme="majorBidi"/>
          <w:iCs/>
          <w:sz w:val="18"/>
          <w:szCs w:val="18"/>
        </w:rPr>
        <w:t xml:space="preserve">. </w:t>
      </w:r>
      <w:r w:rsidR="004374B5" w:rsidRPr="00BB1B50">
        <w:rPr>
          <w:rFonts w:ascii="Verdana" w:hAnsi="Verdana" w:cstheme="majorBidi"/>
          <w:iCs/>
          <w:sz w:val="18"/>
          <w:szCs w:val="18"/>
        </w:rPr>
        <w:t>More prosaically, the ability to freely debate important issues offers a society the best chance of developing credible – and, for our purposes here, economical –</w:t>
      </w:r>
      <w:r w:rsidR="00EF4CEF" w:rsidRPr="00BB1B50">
        <w:rPr>
          <w:rFonts w:ascii="Verdana" w:hAnsi="Verdana" w:cstheme="majorBidi"/>
          <w:iCs/>
          <w:sz w:val="18"/>
          <w:szCs w:val="18"/>
        </w:rPr>
        <w:t xml:space="preserve"> solutions</w:t>
      </w:r>
      <w:r w:rsidR="004371FC" w:rsidRPr="00BB1B50">
        <w:rPr>
          <w:rFonts w:ascii="Verdana" w:hAnsi="Verdana" w:cstheme="majorBidi"/>
          <w:iCs/>
          <w:sz w:val="18"/>
          <w:szCs w:val="18"/>
        </w:rPr>
        <w:t xml:space="preserve"> to complex problems</w:t>
      </w:r>
      <w:r w:rsidR="004374B5" w:rsidRPr="00BB1B50">
        <w:rPr>
          <w:rFonts w:ascii="Verdana" w:hAnsi="Verdana" w:cstheme="majorBidi"/>
          <w:iCs/>
          <w:sz w:val="18"/>
          <w:szCs w:val="18"/>
        </w:rPr>
        <w:t xml:space="preserve">. </w:t>
      </w:r>
      <w:r w:rsidR="00A9394A" w:rsidRPr="00BB1B50">
        <w:rPr>
          <w:rFonts w:ascii="Verdana" w:hAnsi="Verdana" w:cstheme="majorBidi"/>
          <w:iCs/>
          <w:sz w:val="18"/>
          <w:szCs w:val="18"/>
        </w:rPr>
        <w:t>T</w:t>
      </w:r>
      <w:r w:rsidR="00DA185A" w:rsidRPr="00BB1B50">
        <w:rPr>
          <w:rFonts w:ascii="Verdana" w:hAnsi="Verdana" w:cstheme="majorBidi"/>
          <w:iCs/>
          <w:sz w:val="18"/>
          <w:szCs w:val="18"/>
        </w:rPr>
        <w:t>he economist and economic historia</w:t>
      </w:r>
      <w:r w:rsidR="006208BA" w:rsidRPr="00BB1B50">
        <w:rPr>
          <w:rFonts w:ascii="Verdana" w:hAnsi="Verdana" w:cstheme="majorBidi"/>
          <w:iCs/>
          <w:sz w:val="18"/>
          <w:szCs w:val="18"/>
        </w:rPr>
        <w:t xml:space="preserve">n, </w:t>
      </w:r>
      <w:hyperlink r:id="rId13" w:history="1">
        <w:r w:rsidR="006208BA" w:rsidRPr="00A1211F">
          <w:rPr>
            <w:rStyle w:val="Hyperlink"/>
            <w:rFonts w:ascii="Verdana" w:hAnsi="Verdana" w:cstheme="majorBidi"/>
            <w:iCs/>
            <w:sz w:val="18"/>
            <w:szCs w:val="18"/>
          </w:rPr>
          <w:t>Deidre McCloskey, has argued</w:t>
        </w:r>
      </w:hyperlink>
      <w:r w:rsidR="00DA185A" w:rsidRPr="00BB1B50">
        <w:rPr>
          <w:rFonts w:ascii="Verdana" w:hAnsi="Verdana" w:cstheme="majorBidi"/>
          <w:iCs/>
          <w:sz w:val="18"/>
          <w:szCs w:val="18"/>
        </w:rPr>
        <w:t xml:space="preserve"> </w:t>
      </w:r>
      <w:r w:rsidR="00EB4881">
        <w:rPr>
          <w:rFonts w:ascii="Verdana" w:hAnsi="Verdana" w:cstheme="majorBidi"/>
          <w:iCs/>
          <w:sz w:val="18"/>
          <w:szCs w:val="18"/>
        </w:rPr>
        <w:t xml:space="preserve">that </w:t>
      </w:r>
      <w:r w:rsidR="00DA185A" w:rsidRPr="00BB1B50">
        <w:rPr>
          <w:rFonts w:ascii="Verdana" w:hAnsi="Verdana" w:cstheme="majorBidi"/>
          <w:iCs/>
          <w:sz w:val="18"/>
          <w:szCs w:val="18"/>
        </w:rPr>
        <w:t>the Great Enrichment experienced by the Western world since the middle of the nine</w:t>
      </w:r>
      <w:r w:rsidR="001130FC" w:rsidRPr="00BB1B50">
        <w:rPr>
          <w:rFonts w:ascii="Verdana" w:hAnsi="Verdana" w:cstheme="majorBidi"/>
          <w:iCs/>
          <w:sz w:val="18"/>
          <w:szCs w:val="18"/>
        </w:rPr>
        <w:t>teenth century can</w:t>
      </w:r>
      <w:r w:rsidR="00DA185A" w:rsidRPr="00BB1B50">
        <w:rPr>
          <w:rFonts w:ascii="Verdana" w:hAnsi="Verdana" w:cstheme="majorBidi"/>
          <w:iCs/>
          <w:sz w:val="18"/>
          <w:szCs w:val="18"/>
        </w:rPr>
        <w:t xml:space="preserve"> be explained </w:t>
      </w:r>
      <w:r w:rsidR="000E299E" w:rsidRPr="00BB1B50">
        <w:rPr>
          <w:rFonts w:ascii="Verdana" w:hAnsi="Verdana" w:cstheme="majorBidi"/>
          <w:iCs/>
          <w:sz w:val="18"/>
          <w:szCs w:val="18"/>
        </w:rPr>
        <w:t xml:space="preserve">in large part </w:t>
      </w:r>
      <w:r w:rsidR="00DA185A" w:rsidRPr="00BB1B50">
        <w:rPr>
          <w:rFonts w:ascii="Verdana" w:hAnsi="Verdana" w:cstheme="majorBidi"/>
          <w:iCs/>
          <w:sz w:val="18"/>
          <w:szCs w:val="18"/>
        </w:rPr>
        <w:t>by</w:t>
      </w:r>
      <w:r w:rsidR="001130FC" w:rsidRPr="00BB1B50">
        <w:rPr>
          <w:rFonts w:ascii="Verdana" w:hAnsi="Verdana" w:cstheme="majorBidi"/>
          <w:iCs/>
          <w:sz w:val="18"/>
          <w:szCs w:val="18"/>
        </w:rPr>
        <w:t xml:space="preserve"> the </w:t>
      </w:r>
      <w:r w:rsidR="0044776D" w:rsidRPr="00BB1B50">
        <w:rPr>
          <w:rFonts w:ascii="Verdana" w:hAnsi="Verdana" w:cstheme="majorBidi"/>
          <w:iCs/>
          <w:sz w:val="18"/>
          <w:szCs w:val="18"/>
        </w:rPr>
        <w:t>success</w:t>
      </w:r>
      <w:r w:rsidR="001130FC" w:rsidRPr="00BB1B50">
        <w:rPr>
          <w:rFonts w:ascii="Verdana" w:hAnsi="Verdana" w:cstheme="majorBidi"/>
          <w:iCs/>
          <w:sz w:val="18"/>
          <w:szCs w:val="18"/>
        </w:rPr>
        <w:t xml:space="preserve"> of certain ideas</w:t>
      </w:r>
      <w:r w:rsidR="00A1211F">
        <w:rPr>
          <w:rFonts w:ascii="Verdana" w:hAnsi="Verdana" w:cstheme="majorBidi"/>
          <w:iCs/>
          <w:sz w:val="18"/>
          <w:szCs w:val="18"/>
        </w:rPr>
        <w:t>:</w:t>
      </w:r>
    </w:p>
    <w:p w14:paraId="793E3B7F" w14:textId="0A16B5CB" w:rsidR="004253E6" w:rsidRPr="00BB1B50" w:rsidRDefault="001130FC" w:rsidP="000177E2">
      <w:pPr>
        <w:spacing w:before="120" w:after="120" w:line="240" w:lineRule="auto"/>
        <w:ind w:left="851" w:right="284"/>
        <w:rPr>
          <w:rFonts w:ascii="Verdana" w:hAnsi="Verdana" w:cstheme="majorBidi"/>
          <w:i/>
          <w:sz w:val="18"/>
          <w:szCs w:val="18"/>
        </w:rPr>
      </w:pPr>
      <w:r w:rsidRPr="00BB1B50">
        <w:rPr>
          <w:rFonts w:ascii="Verdana" w:hAnsi="Verdana" w:cstheme="majorBidi"/>
          <w:i/>
          <w:sz w:val="18"/>
          <w:szCs w:val="18"/>
        </w:rPr>
        <w:t>What mattered [in relation to the enrichment of the West] were two levels of ideas: the ideas for betterment themselves (the electric motor, the airplane, the stock market), dreamed up in the heads of the new entrepreneurs drawn from the ranks of ordinary people; and the ideas in society at large about such people and their betterments – in a word, liberalism.</w:t>
      </w:r>
    </w:p>
    <w:p w14:paraId="6877BB84" w14:textId="77777777" w:rsidR="00EB4881" w:rsidRDefault="004253E6"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 xml:space="preserve">According to McCloskey, the West’s unprecedented levels of economic development (unprecedented in historical, and even </w:t>
      </w:r>
      <w:r w:rsidR="00676F82" w:rsidRPr="00BB1B50">
        <w:rPr>
          <w:rFonts w:ascii="Verdana" w:hAnsi="Verdana" w:cstheme="majorBidi"/>
          <w:iCs/>
          <w:sz w:val="18"/>
          <w:szCs w:val="18"/>
        </w:rPr>
        <w:t xml:space="preserve">current </w:t>
      </w:r>
      <w:r w:rsidRPr="00BB1B50">
        <w:rPr>
          <w:rFonts w:ascii="Verdana" w:hAnsi="Verdana" w:cstheme="majorBidi"/>
          <w:iCs/>
          <w:sz w:val="18"/>
          <w:szCs w:val="18"/>
        </w:rPr>
        <w:t>global, terms) can</w:t>
      </w:r>
      <w:r w:rsidR="00F97C72" w:rsidRPr="00BB1B50">
        <w:rPr>
          <w:rFonts w:ascii="Verdana" w:hAnsi="Verdana" w:cstheme="majorBidi"/>
          <w:iCs/>
          <w:sz w:val="18"/>
          <w:szCs w:val="18"/>
        </w:rPr>
        <w:t xml:space="preserve">not be understood unless one takes </w:t>
      </w:r>
      <w:r w:rsidR="000759DA" w:rsidRPr="00BB1B50">
        <w:rPr>
          <w:rFonts w:ascii="Verdana" w:hAnsi="Verdana" w:cstheme="majorBidi"/>
          <w:iCs/>
          <w:sz w:val="18"/>
          <w:szCs w:val="18"/>
        </w:rPr>
        <w:t>note</w:t>
      </w:r>
      <w:r w:rsidR="00F97C72" w:rsidRPr="00BB1B50">
        <w:rPr>
          <w:rFonts w:ascii="Verdana" w:hAnsi="Verdana" w:cstheme="majorBidi"/>
          <w:iCs/>
          <w:sz w:val="18"/>
          <w:szCs w:val="18"/>
        </w:rPr>
        <w:t xml:space="preserve"> of their intellectual basis. At one level</w:t>
      </w:r>
      <w:r w:rsidR="00A624E1" w:rsidRPr="00BB1B50">
        <w:rPr>
          <w:rFonts w:ascii="Verdana" w:hAnsi="Verdana" w:cstheme="majorBidi"/>
          <w:iCs/>
          <w:sz w:val="18"/>
          <w:szCs w:val="18"/>
        </w:rPr>
        <w:t xml:space="preserve">, that meant the ideas of betterment themselves: technical innovation that led, either directly or indirectly, to expanding prosperity. It hardly needs saying that advances such as these </w:t>
      </w:r>
      <w:proofErr w:type="gramStart"/>
      <w:r w:rsidR="00A624E1" w:rsidRPr="00BB1B50">
        <w:rPr>
          <w:rFonts w:ascii="Verdana" w:hAnsi="Verdana" w:cstheme="majorBidi"/>
          <w:iCs/>
          <w:sz w:val="18"/>
          <w:szCs w:val="18"/>
        </w:rPr>
        <w:t>are</w:t>
      </w:r>
      <w:proofErr w:type="gramEnd"/>
      <w:r w:rsidR="00A624E1" w:rsidRPr="00BB1B50">
        <w:rPr>
          <w:rFonts w:ascii="Verdana" w:hAnsi="Verdana" w:cstheme="majorBidi"/>
          <w:iCs/>
          <w:sz w:val="18"/>
          <w:szCs w:val="18"/>
        </w:rPr>
        <w:t xml:space="preserve"> offered a boon when ideas can be freely exchanged, without restriction. And indeed, at another level, McClos</w:t>
      </w:r>
      <w:r w:rsidR="00632862" w:rsidRPr="00BB1B50">
        <w:rPr>
          <w:rFonts w:ascii="Verdana" w:hAnsi="Verdana" w:cstheme="majorBidi"/>
          <w:iCs/>
          <w:sz w:val="18"/>
          <w:szCs w:val="18"/>
        </w:rPr>
        <w:t>key seems to be saying exactly</w:t>
      </w:r>
      <w:r w:rsidR="00A624E1" w:rsidRPr="00BB1B50">
        <w:rPr>
          <w:rFonts w:ascii="Verdana" w:hAnsi="Verdana" w:cstheme="majorBidi"/>
          <w:iCs/>
          <w:sz w:val="18"/>
          <w:szCs w:val="18"/>
        </w:rPr>
        <w:t xml:space="preserve"> that: </w:t>
      </w:r>
    </w:p>
    <w:p w14:paraId="637D61E8" w14:textId="19D4A7A2" w:rsidR="00FD3DBC" w:rsidRPr="0020149A" w:rsidRDefault="00EB4881" w:rsidP="0020149A">
      <w:pPr>
        <w:spacing w:before="120" w:after="120" w:line="240" w:lineRule="auto"/>
        <w:ind w:left="851"/>
        <w:rPr>
          <w:rFonts w:ascii="Verdana" w:hAnsi="Verdana" w:cstheme="majorBidi"/>
          <w:i/>
          <w:iCs/>
          <w:sz w:val="18"/>
          <w:szCs w:val="18"/>
        </w:rPr>
      </w:pPr>
      <w:r>
        <w:rPr>
          <w:rFonts w:ascii="Verdana" w:hAnsi="Verdana" w:cstheme="majorBidi"/>
          <w:i/>
          <w:iCs/>
          <w:sz w:val="18"/>
          <w:szCs w:val="18"/>
        </w:rPr>
        <w:t>[</w:t>
      </w:r>
      <w:proofErr w:type="gramStart"/>
      <w:r w:rsidR="00A624E1" w:rsidRPr="0020149A">
        <w:rPr>
          <w:rFonts w:ascii="Verdana" w:hAnsi="Verdana" w:cstheme="majorBidi"/>
          <w:i/>
          <w:iCs/>
          <w:sz w:val="18"/>
          <w:szCs w:val="18"/>
        </w:rPr>
        <w:t>the</w:t>
      </w:r>
      <w:proofErr w:type="gramEnd"/>
      <w:r>
        <w:rPr>
          <w:rFonts w:ascii="Verdana" w:hAnsi="Verdana" w:cstheme="majorBidi"/>
          <w:i/>
          <w:iCs/>
          <w:sz w:val="18"/>
          <w:szCs w:val="18"/>
        </w:rPr>
        <w:t>]</w:t>
      </w:r>
      <w:r w:rsidR="00A624E1" w:rsidRPr="0020149A">
        <w:rPr>
          <w:rFonts w:ascii="Verdana" w:hAnsi="Verdana" w:cstheme="majorBidi"/>
          <w:i/>
          <w:iCs/>
          <w:sz w:val="18"/>
          <w:szCs w:val="18"/>
        </w:rPr>
        <w:t xml:space="preserve"> massive ideological shift towards market-tested betterment</w:t>
      </w:r>
      <w:r w:rsidR="00876B70" w:rsidRPr="0020149A">
        <w:rPr>
          <w:rFonts w:ascii="Verdana" w:hAnsi="Verdana" w:cstheme="majorBidi"/>
          <w:i/>
          <w:iCs/>
          <w:sz w:val="18"/>
          <w:szCs w:val="18"/>
        </w:rPr>
        <w:t>’</w:t>
      </w:r>
      <w:r w:rsidR="00A624E1" w:rsidRPr="0020149A">
        <w:rPr>
          <w:rFonts w:ascii="Verdana" w:hAnsi="Verdana" w:cstheme="majorBidi"/>
          <w:i/>
          <w:iCs/>
          <w:sz w:val="18"/>
          <w:szCs w:val="18"/>
        </w:rPr>
        <w:t>, generating not merely technical innovation, but a fundamental change in the way (Western) societie</w:t>
      </w:r>
      <w:r w:rsidR="00641A09" w:rsidRPr="0020149A">
        <w:rPr>
          <w:rFonts w:ascii="Verdana" w:hAnsi="Verdana" w:cstheme="majorBidi"/>
          <w:i/>
          <w:iCs/>
          <w:sz w:val="18"/>
          <w:szCs w:val="18"/>
        </w:rPr>
        <w:t>s were composed</w:t>
      </w:r>
      <w:r w:rsidR="009531D1" w:rsidRPr="0020149A">
        <w:rPr>
          <w:rFonts w:ascii="Verdana" w:hAnsi="Verdana" w:cstheme="majorBidi"/>
          <w:i/>
          <w:iCs/>
          <w:sz w:val="18"/>
          <w:szCs w:val="18"/>
        </w:rPr>
        <w:t>, as well as the manner in which</w:t>
      </w:r>
      <w:r w:rsidR="00641A09" w:rsidRPr="0020149A">
        <w:rPr>
          <w:rFonts w:ascii="Verdana" w:hAnsi="Verdana" w:cstheme="majorBidi"/>
          <w:i/>
          <w:iCs/>
          <w:sz w:val="18"/>
          <w:szCs w:val="18"/>
        </w:rPr>
        <w:t xml:space="preserve"> individuals – now </w:t>
      </w:r>
      <w:r w:rsidR="00583180" w:rsidRPr="0020149A">
        <w:rPr>
          <w:rFonts w:ascii="Verdana" w:hAnsi="Verdana" w:cstheme="majorBidi"/>
          <w:i/>
          <w:iCs/>
          <w:sz w:val="18"/>
          <w:szCs w:val="18"/>
        </w:rPr>
        <w:t>seen as beings possessed of freedom</w:t>
      </w:r>
      <w:r w:rsidR="00641A09" w:rsidRPr="0020149A">
        <w:rPr>
          <w:rFonts w:ascii="Verdana" w:hAnsi="Verdana" w:cstheme="majorBidi"/>
          <w:i/>
          <w:iCs/>
          <w:sz w:val="18"/>
          <w:szCs w:val="18"/>
        </w:rPr>
        <w:t xml:space="preserve"> </w:t>
      </w:r>
      <w:r w:rsidR="00583180" w:rsidRPr="0020149A">
        <w:rPr>
          <w:rFonts w:ascii="Verdana" w:hAnsi="Verdana" w:cstheme="majorBidi"/>
          <w:i/>
          <w:iCs/>
          <w:sz w:val="18"/>
          <w:szCs w:val="18"/>
        </w:rPr>
        <w:t xml:space="preserve">and equality </w:t>
      </w:r>
      <w:r w:rsidR="00641A09" w:rsidRPr="0020149A">
        <w:rPr>
          <w:rFonts w:ascii="Verdana" w:hAnsi="Verdana" w:cstheme="majorBidi"/>
          <w:i/>
          <w:iCs/>
          <w:sz w:val="18"/>
          <w:szCs w:val="18"/>
        </w:rPr>
        <w:t xml:space="preserve">– </w:t>
      </w:r>
      <w:r w:rsidR="00A624E1" w:rsidRPr="0020149A">
        <w:rPr>
          <w:rFonts w:ascii="Verdana" w:hAnsi="Verdana" w:cstheme="majorBidi"/>
          <w:i/>
          <w:iCs/>
          <w:sz w:val="18"/>
          <w:szCs w:val="18"/>
        </w:rPr>
        <w:t xml:space="preserve">related to each other. </w:t>
      </w:r>
      <w:r w:rsidR="00E57A86" w:rsidRPr="0020149A">
        <w:rPr>
          <w:rFonts w:ascii="Verdana" w:hAnsi="Verdana" w:cstheme="majorBidi"/>
          <w:i/>
          <w:iCs/>
          <w:sz w:val="18"/>
          <w:szCs w:val="18"/>
        </w:rPr>
        <w:t xml:space="preserve">McCloskey is clear: </w:t>
      </w:r>
      <w:r w:rsidR="00876B70" w:rsidRPr="0020149A">
        <w:rPr>
          <w:rFonts w:ascii="Verdana" w:hAnsi="Verdana" w:cstheme="majorBidi"/>
          <w:i/>
          <w:iCs/>
          <w:sz w:val="18"/>
          <w:szCs w:val="18"/>
        </w:rPr>
        <w:t>‘</w:t>
      </w:r>
      <w:r w:rsidR="00E57A86" w:rsidRPr="0020149A">
        <w:rPr>
          <w:rFonts w:ascii="Verdana" w:hAnsi="Verdana" w:cstheme="majorBidi"/>
          <w:i/>
          <w:iCs/>
          <w:sz w:val="18"/>
          <w:szCs w:val="18"/>
        </w:rPr>
        <w:t>our riches [came] from piling idea on idea</w:t>
      </w:r>
      <w:r w:rsidR="00193585" w:rsidRPr="0020149A">
        <w:rPr>
          <w:rFonts w:ascii="Verdana" w:hAnsi="Verdana" w:cstheme="majorBidi"/>
          <w:i/>
          <w:iCs/>
          <w:sz w:val="18"/>
          <w:szCs w:val="18"/>
        </w:rPr>
        <w:t>..</w:t>
      </w:r>
      <w:r w:rsidR="00E57A86" w:rsidRPr="0020149A">
        <w:rPr>
          <w:rFonts w:ascii="Verdana" w:hAnsi="Verdana" w:cstheme="majorBidi"/>
          <w:i/>
          <w:iCs/>
          <w:sz w:val="18"/>
          <w:szCs w:val="18"/>
        </w:rPr>
        <w:t>.</w:t>
      </w:r>
    </w:p>
    <w:p w14:paraId="5C21FB57" w14:textId="0E2FB225" w:rsidR="00A43EFE" w:rsidRPr="00BB1B50" w:rsidRDefault="00FD3DBC" w:rsidP="00F320C4">
      <w:pPr>
        <w:spacing w:before="120" w:after="120" w:line="240" w:lineRule="auto"/>
        <w:rPr>
          <w:rFonts w:ascii="Verdana" w:hAnsi="Verdana" w:cstheme="majorBidi"/>
          <w:iCs/>
          <w:sz w:val="18"/>
          <w:szCs w:val="18"/>
        </w:rPr>
      </w:pPr>
      <w:r w:rsidRPr="00BB1B50">
        <w:rPr>
          <w:rFonts w:ascii="Verdana" w:hAnsi="Verdana" w:cstheme="majorBidi"/>
          <w:iCs/>
          <w:sz w:val="18"/>
          <w:szCs w:val="18"/>
        </w:rPr>
        <w:t>This should hardly come as a shock. After all, there exists a connection – one that can be intuitively grasped – between freedom of speech and economic prosperity. It may not always be</w:t>
      </w:r>
      <w:r w:rsidR="004D3E89" w:rsidRPr="00BB1B50">
        <w:rPr>
          <w:rFonts w:ascii="Verdana" w:hAnsi="Verdana" w:cstheme="majorBidi"/>
          <w:iCs/>
          <w:sz w:val="18"/>
          <w:szCs w:val="18"/>
        </w:rPr>
        <w:t xml:space="preserve"> direct, but it is there. Considered as a</w:t>
      </w:r>
      <w:r w:rsidR="00F273C2" w:rsidRPr="00BB1B50">
        <w:rPr>
          <w:rFonts w:ascii="Verdana" w:hAnsi="Verdana" w:cstheme="majorBidi"/>
          <w:iCs/>
          <w:sz w:val="18"/>
          <w:szCs w:val="18"/>
        </w:rPr>
        <w:t>n</w:t>
      </w:r>
      <w:r w:rsidR="004D3E89" w:rsidRPr="00BB1B50">
        <w:rPr>
          <w:rFonts w:ascii="Verdana" w:hAnsi="Verdana" w:cstheme="majorBidi"/>
          <w:iCs/>
          <w:sz w:val="18"/>
          <w:szCs w:val="18"/>
        </w:rPr>
        <w:t xml:space="preserve"> economic doctrine</w:t>
      </w:r>
      <w:r w:rsidRPr="00BB1B50">
        <w:rPr>
          <w:rFonts w:ascii="Verdana" w:hAnsi="Verdana" w:cstheme="majorBidi"/>
          <w:iCs/>
          <w:sz w:val="18"/>
          <w:szCs w:val="18"/>
        </w:rPr>
        <w:t xml:space="preserve">, </w:t>
      </w:r>
      <w:r w:rsidR="004D3E89" w:rsidRPr="00BB1B50">
        <w:rPr>
          <w:rFonts w:ascii="Verdana" w:hAnsi="Verdana" w:cstheme="majorBidi"/>
          <w:iCs/>
          <w:sz w:val="18"/>
          <w:szCs w:val="18"/>
        </w:rPr>
        <w:t>freedom of speech</w:t>
      </w:r>
      <w:r w:rsidR="002730A9" w:rsidRPr="00BB1B50">
        <w:rPr>
          <w:rFonts w:ascii="Verdana" w:hAnsi="Verdana" w:cstheme="majorBidi"/>
          <w:iCs/>
          <w:sz w:val="18"/>
          <w:szCs w:val="18"/>
        </w:rPr>
        <w:t xml:space="preserve"> promotes </w:t>
      </w:r>
      <w:r w:rsidRPr="00BB1B50">
        <w:rPr>
          <w:rFonts w:ascii="Verdana" w:hAnsi="Verdana" w:cstheme="majorBidi"/>
          <w:iCs/>
          <w:sz w:val="18"/>
          <w:szCs w:val="18"/>
        </w:rPr>
        <w:t xml:space="preserve">the </w:t>
      </w:r>
      <w:r w:rsidR="00985EA1" w:rsidRPr="00BB1B50">
        <w:rPr>
          <w:rFonts w:ascii="Verdana" w:hAnsi="Verdana" w:cstheme="majorBidi"/>
          <w:iCs/>
          <w:sz w:val="18"/>
          <w:szCs w:val="18"/>
        </w:rPr>
        <w:t xml:space="preserve">open transmission </w:t>
      </w:r>
      <w:r w:rsidR="002730A9" w:rsidRPr="00BB1B50">
        <w:rPr>
          <w:rFonts w:ascii="Verdana" w:hAnsi="Verdana" w:cstheme="majorBidi"/>
          <w:iCs/>
          <w:sz w:val="18"/>
          <w:szCs w:val="18"/>
        </w:rPr>
        <w:t>of ideas</w:t>
      </w:r>
      <w:r w:rsidR="000F7477" w:rsidRPr="00BB1B50">
        <w:rPr>
          <w:rFonts w:ascii="Verdana" w:hAnsi="Verdana" w:cstheme="majorBidi"/>
          <w:iCs/>
          <w:sz w:val="18"/>
          <w:szCs w:val="18"/>
        </w:rPr>
        <w:t xml:space="preserve"> conducive to social and material betterment</w:t>
      </w:r>
      <w:r w:rsidR="002730A9" w:rsidRPr="00BB1B50">
        <w:rPr>
          <w:rFonts w:ascii="Verdana" w:hAnsi="Verdana" w:cstheme="majorBidi"/>
          <w:iCs/>
          <w:sz w:val="18"/>
          <w:szCs w:val="18"/>
        </w:rPr>
        <w:t xml:space="preserve"> – i</w:t>
      </w:r>
      <w:r w:rsidR="004D3E89" w:rsidRPr="00BB1B50">
        <w:rPr>
          <w:rFonts w:ascii="Verdana" w:hAnsi="Verdana" w:cstheme="majorBidi"/>
          <w:iCs/>
          <w:sz w:val="18"/>
          <w:szCs w:val="18"/>
        </w:rPr>
        <w:t xml:space="preserve">deas that, when co-mingling, have the potential to generate profound advances in technological sophistication and material wealth. </w:t>
      </w:r>
      <w:r w:rsidR="00445C57" w:rsidRPr="00BB1B50">
        <w:rPr>
          <w:rFonts w:ascii="Verdana" w:hAnsi="Verdana" w:cstheme="majorBidi"/>
          <w:iCs/>
          <w:sz w:val="18"/>
          <w:szCs w:val="18"/>
        </w:rPr>
        <w:t xml:space="preserve">The zoologist and science writer, Matt Ridley, </w:t>
      </w:r>
      <w:r w:rsidR="00B2134A" w:rsidRPr="00BB1B50">
        <w:rPr>
          <w:rFonts w:ascii="Verdana" w:hAnsi="Verdana" w:cstheme="majorBidi"/>
          <w:iCs/>
          <w:sz w:val="18"/>
          <w:szCs w:val="18"/>
        </w:rPr>
        <w:t xml:space="preserve">has </w:t>
      </w:r>
      <w:r w:rsidR="005961C6" w:rsidRPr="00BB1B50">
        <w:rPr>
          <w:rFonts w:ascii="Verdana" w:hAnsi="Verdana" w:cstheme="majorBidi"/>
          <w:iCs/>
          <w:sz w:val="18"/>
          <w:szCs w:val="18"/>
        </w:rPr>
        <w:t>cheekily called this process</w:t>
      </w:r>
      <w:r w:rsidR="00445C57" w:rsidRPr="00BB1B50">
        <w:rPr>
          <w:rFonts w:ascii="Verdana" w:hAnsi="Verdana" w:cstheme="majorBidi"/>
          <w:iCs/>
          <w:sz w:val="18"/>
          <w:szCs w:val="18"/>
        </w:rPr>
        <w:t xml:space="preserve"> </w:t>
      </w:r>
      <w:r w:rsidR="00876B70">
        <w:rPr>
          <w:rFonts w:ascii="Verdana" w:hAnsi="Verdana" w:cstheme="majorBidi"/>
          <w:iCs/>
          <w:sz w:val="18"/>
          <w:szCs w:val="18"/>
        </w:rPr>
        <w:t>‘</w:t>
      </w:r>
      <w:r w:rsidR="00445C57" w:rsidRPr="00BB1B50">
        <w:rPr>
          <w:rFonts w:ascii="Verdana" w:hAnsi="Verdana" w:cstheme="majorBidi"/>
          <w:iCs/>
          <w:sz w:val="18"/>
          <w:szCs w:val="18"/>
        </w:rPr>
        <w:t>idea</w:t>
      </w:r>
      <w:r w:rsidR="00211C62" w:rsidRPr="00BB1B50">
        <w:rPr>
          <w:rFonts w:ascii="Verdana" w:hAnsi="Verdana" w:cstheme="majorBidi"/>
          <w:iCs/>
          <w:sz w:val="18"/>
          <w:szCs w:val="18"/>
        </w:rPr>
        <w:t>s having sex</w:t>
      </w:r>
      <w:r w:rsidR="00876B70">
        <w:rPr>
          <w:rFonts w:ascii="Verdana" w:hAnsi="Verdana" w:cstheme="majorBidi"/>
          <w:iCs/>
          <w:sz w:val="18"/>
          <w:szCs w:val="18"/>
        </w:rPr>
        <w:t>’</w:t>
      </w:r>
      <w:r w:rsidR="00211C62" w:rsidRPr="00BB1B50">
        <w:rPr>
          <w:rFonts w:ascii="Verdana" w:hAnsi="Verdana" w:cstheme="majorBidi"/>
          <w:iCs/>
          <w:sz w:val="18"/>
          <w:szCs w:val="18"/>
        </w:rPr>
        <w:t>. By that, he means</w:t>
      </w:r>
      <w:r w:rsidR="00445C57" w:rsidRPr="00BB1B50">
        <w:rPr>
          <w:rFonts w:ascii="Verdana" w:hAnsi="Verdana" w:cstheme="majorBidi"/>
          <w:iCs/>
          <w:sz w:val="18"/>
          <w:szCs w:val="18"/>
        </w:rPr>
        <w:t xml:space="preserve"> that </w:t>
      </w:r>
      <w:r w:rsidR="00B00228" w:rsidRPr="00BB1B50">
        <w:rPr>
          <w:rFonts w:ascii="Verdana" w:hAnsi="Verdana" w:cstheme="majorBidi"/>
          <w:iCs/>
          <w:sz w:val="18"/>
          <w:szCs w:val="18"/>
        </w:rPr>
        <w:t xml:space="preserve">the complex marriage of </w:t>
      </w:r>
      <w:r w:rsidR="00733EF1" w:rsidRPr="00BB1B50">
        <w:rPr>
          <w:rFonts w:ascii="Verdana" w:hAnsi="Verdana" w:cstheme="majorBidi"/>
          <w:iCs/>
          <w:sz w:val="18"/>
          <w:szCs w:val="18"/>
        </w:rPr>
        <w:t xml:space="preserve">diverse </w:t>
      </w:r>
      <w:r w:rsidR="00B00228" w:rsidRPr="00BB1B50">
        <w:rPr>
          <w:rFonts w:ascii="Verdana" w:hAnsi="Verdana" w:cstheme="majorBidi"/>
          <w:iCs/>
          <w:sz w:val="18"/>
          <w:szCs w:val="18"/>
        </w:rPr>
        <w:t>concepts</w:t>
      </w:r>
      <w:r w:rsidR="00733EF1" w:rsidRPr="00BB1B50">
        <w:rPr>
          <w:rFonts w:ascii="Verdana" w:hAnsi="Verdana" w:cstheme="majorBidi"/>
          <w:iCs/>
          <w:sz w:val="18"/>
          <w:szCs w:val="18"/>
        </w:rPr>
        <w:t xml:space="preserve"> – sometimes from very different fields of enquiry </w:t>
      </w:r>
      <w:r w:rsidR="001C1284" w:rsidRPr="00BB1B50">
        <w:rPr>
          <w:rFonts w:ascii="Verdana" w:hAnsi="Verdana" w:cstheme="majorBidi"/>
          <w:iCs/>
          <w:sz w:val="18"/>
          <w:szCs w:val="18"/>
        </w:rPr>
        <w:t>–</w:t>
      </w:r>
      <w:r w:rsidR="00AA7C17" w:rsidRPr="00BB1B50">
        <w:rPr>
          <w:rFonts w:ascii="Verdana" w:hAnsi="Verdana" w:cstheme="majorBidi"/>
          <w:iCs/>
          <w:sz w:val="18"/>
          <w:szCs w:val="18"/>
        </w:rPr>
        <w:t xml:space="preserve"> </w:t>
      </w:r>
      <w:r w:rsidR="00864874" w:rsidRPr="00BB1B50">
        <w:rPr>
          <w:rFonts w:ascii="Verdana" w:hAnsi="Verdana" w:cstheme="majorBidi"/>
          <w:iCs/>
          <w:sz w:val="18"/>
          <w:szCs w:val="18"/>
        </w:rPr>
        <w:t xml:space="preserve">generates new knowledge, driving </w:t>
      </w:r>
      <w:r w:rsidR="00E96615" w:rsidRPr="00BB1B50">
        <w:rPr>
          <w:rFonts w:ascii="Verdana" w:hAnsi="Verdana" w:cstheme="majorBidi"/>
          <w:iCs/>
          <w:sz w:val="18"/>
          <w:szCs w:val="18"/>
        </w:rPr>
        <w:t>significant economic progress</w:t>
      </w:r>
      <w:r w:rsidR="001C1284" w:rsidRPr="00BB1B50">
        <w:rPr>
          <w:rFonts w:ascii="Verdana" w:hAnsi="Verdana" w:cstheme="majorBidi"/>
          <w:iCs/>
          <w:sz w:val="18"/>
          <w:szCs w:val="18"/>
        </w:rPr>
        <w:t xml:space="preserve">. </w:t>
      </w:r>
      <w:r w:rsidR="004D3E89" w:rsidRPr="00BB1B50">
        <w:rPr>
          <w:rFonts w:ascii="Verdana" w:hAnsi="Verdana" w:cstheme="majorBidi"/>
          <w:iCs/>
          <w:sz w:val="18"/>
          <w:szCs w:val="18"/>
        </w:rPr>
        <w:t xml:space="preserve">Freedom of intellectual exchange stimulates creativity, leads to an intellectually fertile citizenry and ultimately spurs on </w:t>
      </w:r>
      <w:r w:rsidR="00F52FB3" w:rsidRPr="00BB1B50">
        <w:rPr>
          <w:rFonts w:ascii="Verdana" w:hAnsi="Verdana" w:cstheme="majorBidi"/>
          <w:iCs/>
          <w:sz w:val="18"/>
          <w:szCs w:val="18"/>
        </w:rPr>
        <w:t xml:space="preserve">all manner of </w:t>
      </w:r>
      <w:r w:rsidR="004D3E89" w:rsidRPr="00BB1B50">
        <w:rPr>
          <w:rFonts w:ascii="Verdana" w:hAnsi="Verdana" w:cstheme="majorBidi"/>
          <w:iCs/>
          <w:sz w:val="18"/>
          <w:szCs w:val="18"/>
        </w:rPr>
        <w:t>innovation</w:t>
      </w:r>
      <w:r w:rsidR="00F52FB3" w:rsidRPr="00BB1B50">
        <w:rPr>
          <w:rFonts w:ascii="Verdana" w:hAnsi="Verdana" w:cstheme="majorBidi"/>
          <w:iCs/>
          <w:sz w:val="18"/>
          <w:szCs w:val="18"/>
        </w:rPr>
        <w:t>s</w:t>
      </w:r>
      <w:r w:rsidR="004D3E89" w:rsidRPr="00BB1B50">
        <w:rPr>
          <w:rFonts w:ascii="Verdana" w:hAnsi="Verdana" w:cstheme="majorBidi"/>
          <w:iCs/>
          <w:sz w:val="18"/>
          <w:szCs w:val="18"/>
        </w:rPr>
        <w:t xml:space="preserve">. </w:t>
      </w:r>
      <w:r w:rsidR="00D56464" w:rsidRPr="00BB1B50">
        <w:rPr>
          <w:rFonts w:ascii="Verdana" w:hAnsi="Verdana" w:cstheme="majorBidi"/>
          <w:iCs/>
          <w:sz w:val="18"/>
          <w:szCs w:val="18"/>
        </w:rPr>
        <w:t xml:space="preserve">As the academic Brett Christensen has written, </w:t>
      </w:r>
      <w:r w:rsidR="00876B70">
        <w:rPr>
          <w:rFonts w:ascii="Verdana" w:hAnsi="Verdana" w:cstheme="majorBidi"/>
          <w:iCs/>
          <w:sz w:val="18"/>
          <w:szCs w:val="18"/>
        </w:rPr>
        <w:t>‘</w:t>
      </w:r>
      <w:r w:rsidR="00D56464" w:rsidRPr="00BB1B50">
        <w:rPr>
          <w:rFonts w:ascii="Verdana" w:hAnsi="Verdana" w:cstheme="majorBidi"/>
          <w:sz w:val="18"/>
          <w:szCs w:val="18"/>
          <w:lang w:val="en-US"/>
        </w:rPr>
        <w:t>free flowing ideas and debates contri</w:t>
      </w:r>
      <w:r w:rsidR="00FC1207" w:rsidRPr="00BB1B50">
        <w:rPr>
          <w:rFonts w:ascii="Verdana" w:hAnsi="Verdana" w:cstheme="majorBidi"/>
          <w:sz w:val="18"/>
          <w:szCs w:val="18"/>
          <w:lang w:val="en-US"/>
        </w:rPr>
        <w:t>bute to creativity…</w:t>
      </w:r>
      <w:r w:rsidR="00D56464" w:rsidRPr="00BB1B50">
        <w:rPr>
          <w:rFonts w:ascii="Verdana" w:hAnsi="Verdana" w:cstheme="majorBidi"/>
          <w:sz w:val="18"/>
          <w:szCs w:val="18"/>
          <w:lang w:val="en-US"/>
        </w:rPr>
        <w:t>education, and cultural evolution</w:t>
      </w:r>
      <w:r w:rsidR="00876B70">
        <w:rPr>
          <w:rFonts w:ascii="Verdana" w:hAnsi="Verdana" w:cstheme="majorBidi"/>
          <w:sz w:val="18"/>
          <w:szCs w:val="18"/>
          <w:lang w:val="en-US"/>
        </w:rPr>
        <w:t>’</w:t>
      </w:r>
      <w:r w:rsidR="005032DB" w:rsidRPr="00BB1B50">
        <w:rPr>
          <w:rFonts w:ascii="Verdana" w:hAnsi="Verdana" w:cstheme="majorBidi"/>
          <w:sz w:val="18"/>
          <w:szCs w:val="18"/>
          <w:lang w:val="en-US"/>
        </w:rPr>
        <w:t>.</w:t>
      </w:r>
      <w:r w:rsidR="000058E5" w:rsidRPr="00BB1B50">
        <w:rPr>
          <w:rFonts w:ascii="Verdana" w:hAnsi="Verdana" w:cstheme="majorBidi"/>
          <w:sz w:val="18"/>
          <w:szCs w:val="18"/>
          <w:lang w:val="en-US"/>
        </w:rPr>
        <w:t xml:space="preserve"> </w:t>
      </w:r>
      <w:r w:rsidR="00CF5CE3" w:rsidRPr="00BB1B50">
        <w:rPr>
          <w:rFonts w:ascii="Verdana" w:hAnsi="Verdana" w:cstheme="majorBidi"/>
          <w:sz w:val="18"/>
          <w:szCs w:val="18"/>
          <w:lang w:val="en-US"/>
        </w:rPr>
        <w:t>T</w:t>
      </w:r>
      <w:r w:rsidR="00BB66FC" w:rsidRPr="00BB1B50">
        <w:rPr>
          <w:rFonts w:ascii="Verdana" w:hAnsi="Verdana" w:cstheme="majorBidi"/>
          <w:sz w:val="18"/>
          <w:szCs w:val="18"/>
          <w:lang w:val="en-US"/>
        </w:rPr>
        <w:t xml:space="preserve">he thinking </w:t>
      </w:r>
      <w:r w:rsidR="00F66298" w:rsidRPr="00BB1B50">
        <w:rPr>
          <w:rFonts w:ascii="Verdana" w:hAnsi="Verdana" w:cstheme="majorBidi"/>
          <w:sz w:val="18"/>
          <w:szCs w:val="18"/>
          <w:lang w:val="en-US"/>
        </w:rPr>
        <w:t>that some of our elected officials have recently showcased relies</w:t>
      </w:r>
      <w:r w:rsidR="00415EDF" w:rsidRPr="00BB1B50">
        <w:rPr>
          <w:rFonts w:ascii="Verdana" w:hAnsi="Verdana" w:cstheme="majorBidi"/>
          <w:sz w:val="18"/>
          <w:szCs w:val="18"/>
          <w:lang w:val="en-US"/>
        </w:rPr>
        <w:t xml:space="preserve"> on a spurious division between</w:t>
      </w:r>
      <w:r w:rsidR="00F66298" w:rsidRPr="00BB1B50">
        <w:rPr>
          <w:rFonts w:ascii="Verdana" w:hAnsi="Verdana" w:cstheme="majorBidi"/>
          <w:sz w:val="18"/>
          <w:szCs w:val="18"/>
          <w:lang w:val="en-US"/>
        </w:rPr>
        <w:t xml:space="preserve"> two phenomena that are intimately intertwined.</w:t>
      </w:r>
    </w:p>
    <w:p w14:paraId="1EB40E53" w14:textId="56D1E312" w:rsidR="00351844" w:rsidRPr="00BB1B50" w:rsidRDefault="00A43EFE"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lastRenderedPageBreak/>
        <w:t xml:space="preserve">There is, of course, one obvious rejoinder to </w:t>
      </w:r>
      <w:r w:rsidR="004D26E8" w:rsidRPr="00BB1B50">
        <w:rPr>
          <w:rFonts w:ascii="Verdana" w:hAnsi="Verdana" w:cstheme="majorBidi"/>
          <w:sz w:val="18"/>
          <w:szCs w:val="18"/>
          <w:lang w:val="en-US"/>
        </w:rPr>
        <w:t>what</w:t>
      </w:r>
      <w:r w:rsidRPr="00BB1B50">
        <w:rPr>
          <w:rFonts w:ascii="Verdana" w:hAnsi="Verdana" w:cstheme="majorBidi"/>
          <w:sz w:val="18"/>
          <w:szCs w:val="18"/>
          <w:lang w:val="en-US"/>
        </w:rPr>
        <w:t xml:space="preserve"> I have </w:t>
      </w:r>
      <w:r w:rsidR="00596432" w:rsidRPr="00BB1B50">
        <w:rPr>
          <w:rFonts w:ascii="Verdana" w:hAnsi="Verdana" w:cstheme="majorBidi"/>
          <w:sz w:val="18"/>
          <w:szCs w:val="18"/>
          <w:lang w:val="en-US"/>
        </w:rPr>
        <w:t xml:space="preserve">just </w:t>
      </w:r>
      <w:r w:rsidRPr="00BB1B50">
        <w:rPr>
          <w:rFonts w:ascii="Verdana" w:hAnsi="Verdana" w:cstheme="majorBidi"/>
          <w:sz w:val="18"/>
          <w:szCs w:val="18"/>
          <w:lang w:val="en-US"/>
        </w:rPr>
        <w:t>said – namel</w:t>
      </w:r>
      <w:r w:rsidR="00351844" w:rsidRPr="00BB1B50">
        <w:rPr>
          <w:rFonts w:ascii="Verdana" w:hAnsi="Verdana" w:cstheme="majorBidi"/>
          <w:sz w:val="18"/>
          <w:szCs w:val="18"/>
          <w:lang w:val="en-US"/>
        </w:rPr>
        <w:t>y, what any of this has to do with</w:t>
      </w:r>
      <w:r w:rsidRPr="00BB1B50">
        <w:rPr>
          <w:rFonts w:ascii="Verdana" w:hAnsi="Verdana" w:cstheme="majorBidi"/>
          <w:sz w:val="18"/>
          <w:szCs w:val="18"/>
          <w:lang w:val="en-US"/>
        </w:rPr>
        <w:t xml:space="preserve"> proposed amendments to a law </w:t>
      </w:r>
      <w:r w:rsidR="00EB4881">
        <w:rPr>
          <w:rFonts w:ascii="Verdana" w:hAnsi="Verdana" w:cstheme="majorBidi"/>
          <w:sz w:val="18"/>
          <w:szCs w:val="18"/>
          <w:lang w:val="en-US"/>
        </w:rPr>
        <w:t>that</w:t>
      </w:r>
      <w:r w:rsidR="00EB4881" w:rsidRPr="00BB1B50">
        <w:rPr>
          <w:rFonts w:ascii="Verdana" w:hAnsi="Verdana" w:cstheme="majorBidi"/>
          <w:sz w:val="18"/>
          <w:szCs w:val="18"/>
          <w:lang w:val="en-US"/>
        </w:rPr>
        <w:t xml:space="preserve"> </w:t>
      </w:r>
      <w:r w:rsidR="006F1214" w:rsidRPr="00BB1B50">
        <w:rPr>
          <w:rFonts w:ascii="Verdana" w:hAnsi="Verdana" w:cstheme="majorBidi"/>
          <w:sz w:val="18"/>
          <w:szCs w:val="18"/>
          <w:lang w:val="en-US"/>
        </w:rPr>
        <w:t>putatively concerns</w:t>
      </w:r>
      <w:r w:rsidRPr="00BB1B50">
        <w:rPr>
          <w:rFonts w:ascii="Verdana" w:hAnsi="Verdana" w:cstheme="majorBidi"/>
          <w:sz w:val="18"/>
          <w:szCs w:val="18"/>
          <w:lang w:val="en-US"/>
        </w:rPr>
        <w:t xml:space="preserve"> </w:t>
      </w:r>
      <w:r w:rsidRPr="00BB1B50">
        <w:rPr>
          <w:rFonts w:ascii="Verdana" w:hAnsi="Verdana" w:cstheme="majorBidi"/>
          <w:i/>
          <w:iCs/>
          <w:sz w:val="18"/>
          <w:szCs w:val="18"/>
          <w:lang w:val="en-US"/>
        </w:rPr>
        <w:t>racia</w:t>
      </w:r>
      <w:r w:rsidR="00E73EE0" w:rsidRPr="00BB1B50">
        <w:rPr>
          <w:rFonts w:ascii="Verdana" w:hAnsi="Verdana" w:cstheme="majorBidi"/>
          <w:i/>
          <w:iCs/>
          <w:sz w:val="18"/>
          <w:szCs w:val="18"/>
          <w:lang w:val="en-US"/>
        </w:rPr>
        <w:t>l</w:t>
      </w:r>
      <w:r w:rsidRPr="00BB1B50">
        <w:rPr>
          <w:rFonts w:ascii="Verdana" w:hAnsi="Verdana" w:cstheme="majorBidi"/>
          <w:i/>
          <w:iCs/>
          <w:sz w:val="18"/>
          <w:szCs w:val="18"/>
          <w:lang w:val="en-US"/>
        </w:rPr>
        <w:t>l</w:t>
      </w:r>
      <w:r w:rsidR="00E73EE0" w:rsidRPr="00BB1B50">
        <w:rPr>
          <w:rFonts w:ascii="Verdana" w:hAnsi="Verdana" w:cstheme="majorBidi"/>
          <w:i/>
          <w:iCs/>
          <w:sz w:val="18"/>
          <w:szCs w:val="18"/>
          <w:lang w:val="en-US"/>
        </w:rPr>
        <w:t>y offensive speech</w:t>
      </w:r>
      <w:r w:rsidRPr="00BB1B50">
        <w:rPr>
          <w:rFonts w:ascii="Verdana" w:hAnsi="Verdana" w:cstheme="majorBidi"/>
          <w:sz w:val="18"/>
          <w:szCs w:val="18"/>
          <w:lang w:val="en-US"/>
        </w:rPr>
        <w:t xml:space="preserve">. Indeed, </w:t>
      </w:r>
      <w:r w:rsidR="00D1064D" w:rsidRPr="00BB1B50">
        <w:rPr>
          <w:rFonts w:ascii="Verdana" w:hAnsi="Verdana" w:cstheme="majorBidi"/>
          <w:sz w:val="18"/>
          <w:szCs w:val="18"/>
          <w:lang w:val="en-US"/>
        </w:rPr>
        <w:t xml:space="preserve">whilst some may well concede the above points </w:t>
      </w:r>
      <w:r w:rsidR="00693AED" w:rsidRPr="00BB1B50">
        <w:rPr>
          <w:rFonts w:ascii="Verdana" w:hAnsi="Verdana" w:cstheme="majorBidi"/>
          <w:sz w:val="18"/>
          <w:szCs w:val="18"/>
          <w:lang w:val="en-US"/>
        </w:rPr>
        <w:t>as theoretically valid, they might</w:t>
      </w:r>
      <w:r w:rsidR="00D1064D" w:rsidRPr="00BB1B50">
        <w:rPr>
          <w:rFonts w:ascii="Verdana" w:hAnsi="Verdana" w:cstheme="majorBidi"/>
          <w:sz w:val="18"/>
          <w:szCs w:val="18"/>
          <w:lang w:val="en-US"/>
        </w:rPr>
        <w:t xml:space="preserve"> still argue that </w:t>
      </w:r>
      <w:r w:rsidR="00EC07B7" w:rsidRPr="00BB1B50">
        <w:rPr>
          <w:rFonts w:ascii="Verdana" w:hAnsi="Verdana" w:cstheme="majorBidi"/>
          <w:sz w:val="18"/>
          <w:szCs w:val="18"/>
          <w:lang w:val="en-US"/>
        </w:rPr>
        <w:t xml:space="preserve">issues </w:t>
      </w:r>
      <w:r w:rsidR="002C49C5" w:rsidRPr="00BB1B50">
        <w:rPr>
          <w:rFonts w:ascii="Verdana" w:hAnsi="Verdana" w:cstheme="majorBidi"/>
          <w:sz w:val="18"/>
          <w:szCs w:val="18"/>
          <w:lang w:val="en-US"/>
        </w:rPr>
        <w:t>relating to</w:t>
      </w:r>
      <w:r w:rsidR="00EC07B7" w:rsidRPr="00BB1B50">
        <w:rPr>
          <w:rFonts w:ascii="Verdana" w:hAnsi="Verdana" w:cstheme="majorBidi"/>
          <w:sz w:val="18"/>
          <w:szCs w:val="18"/>
          <w:lang w:val="en-US"/>
        </w:rPr>
        <w:t xml:space="preserve"> free spe</w:t>
      </w:r>
      <w:r w:rsidR="00772025" w:rsidRPr="00BB1B50">
        <w:rPr>
          <w:rFonts w:ascii="Verdana" w:hAnsi="Verdana" w:cstheme="majorBidi"/>
          <w:sz w:val="18"/>
          <w:szCs w:val="18"/>
          <w:lang w:val="en-US"/>
        </w:rPr>
        <w:t>ech</w:t>
      </w:r>
      <w:r w:rsidR="00EC07B7" w:rsidRPr="00BB1B50">
        <w:rPr>
          <w:rFonts w:ascii="Verdana" w:hAnsi="Verdana" w:cstheme="majorBidi"/>
          <w:sz w:val="18"/>
          <w:szCs w:val="18"/>
          <w:lang w:val="en-US"/>
        </w:rPr>
        <w:t xml:space="preserve"> and racial vilification (on the one hand), </w:t>
      </w:r>
      <w:r w:rsidR="00D1064D" w:rsidRPr="00BB1B50">
        <w:rPr>
          <w:rFonts w:ascii="Verdana" w:hAnsi="Verdana" w:cstheme="majorBidi"/>
          <w:sz w:val="18"/>
          <w:szCs w:val="18"/>
          <w:lang w:val="en-US"/>
        </w:rPr>
        <w:t>and economic progress</w:t>
      </w:r>
      <w:r w:rsidR="00EC07B7" w:rsidRPr="00BB1B50">
        <w:rPr>
          <w:rFonts w:ascii="Verdana" w:hAnsi="Verdana" w:cstheme="majorBidi"/>
          <w:sz w:val="18"/>
          <w:szCs w:val="18"/>
          <w:lang w:val="en-US"/>
        </w:rPr>
        <w:t xml:space="preserve"> (on the other)</w:t>
      </w:r>
      <w:r w:rsidR="00EB4881">
        <w:rPr>
          <w:rFonts w:ascii="Verdana" w:hAnsi="Verdana" w:cstheme="majorBidi"/>
          <w:sz w:val="18"/>
          <w:szCs w:val="18"/>
          <w:lang w:val="en-US"/>
        </w:rPr>
        <w:t>,</w:t>
      </w:r>
      <w:r w:rsidR="00D1064D" w:rsidRPr="00BB1B50">
        <w:rPr>
          <w:rFonts w:ascii="Verdana" w:hAnsi="Verdana" w:cstheme="majorBidi"/>
          <w:sz w:val="18"/>
          <w:szCs w:val="18"/>
          <w:lang w:val="en-US"/>
        </w:rPr>
        <w:t xml:space="preserve"> are simply unconnected. </w:t>
      </w:r>
      <w:r w:rsidR="00EC07B7" w:rsidRPr="00BB1B50">
        <w:rPr>
          <w:rFonts w:ascii="Verdana" w:hAnsi="Verdana" w:cstheme="majorBidi"/>
          <w:sz w:val="18"/>
          <w:szCs w:val="18"/>
          <w:lang w:val="en-US"/>
        </w:rPr>
        <w:t>To put the point in the form of a question</w:t>
      </w:r>
      <w:r w:rsidR="00621F5F" w:rsidRPr="00BB1B50">
        <w:rPr>
          <w:rFonts w:ascii="Verdana" w:hAnsi="Verdana" w:cstheme="majorBidi"/>
          <w:sz w:val="18"/>
          <w:szCs w:val="18"/>
          <w:lang w:val="en-US"/>
        </w:rPr>
        <w:t>: just how would amending</w:t>
      </w:r>
      <w:r w:rsidR="005A3F84" w:rsidRPr="00BB1B50">
        <w:rPr>
          <w:rFonts w:ascii="Verdana" w:hAnsi="Verdana" w:cstheme="majorBidi"/>
          <w:sz w:val="18"/>
          <w:szCs w:val="18"/>
          <w:lang w:val="en-US"/>
        </w:rPr>
        <w:t xml:space="preserve"> or abolishing</w:t>
      </w:r>
      <w:r w:rsidR="00ED77D8" w:rsidRPr="00BB1B50">
        <w:rPr>
          <w:rFonts w:ascii="Verdana" w:hAnsi="Verdana" w:cstheme="majorBidi"/>
          <w:sz w:val="18"/>
          <w:szCs w:val="18"/>
          <w:lang w:val="en-US"/>
        </w:rPr>
        <w:t xml:space="preserve"> 18C of the </w:t>
      </w:r>
      <w:r w:rsidR="00ED77D8" w:rsidRPr="00BB1B50">
        <w:rPr>
          <w:rFonts w:ascii="Verdana" w:hAnsi="Verdana" w:cstheme="majorBidi"/>
          <w:i/>
          <w:iCs/>
          <w:sz w:val="18"/>
          <w:szCs w:val="18"/>
          <w:lang w:val="en-US"/>
        </w:rPr>
        <w:t xml:space="preserve">RDA </w:t>
      </w:r>
      <w:r w:rsidR="00FE48D5" w:rsidRPr="00BB1B50">
        <w:rPr>
          <w:rFonts w:ascii="Verdana" w:hAnsi="Verdana" w:cstheme="majorBidi"/>
          <w:sz w:val="18"/>
          <w:szCs w:val="18"/>
          <w:lang w:val="en-US"/>
        </w:rPr>
        <w:t>help politicians improve productivity or tackle the country’s budgetary woes?</w:t>
      </w:r>
      <w:r w:rsidR="00351844" w:rsidRPr="00BB1B50">
        <w:rPr>
          <w:rFonts w:ascii="Verdana" w:hAnsi="Verdana" w:cstheme="majorBidi"/>
          <w:sz w:val="18"/>
          <w:szCs w:val="18"/>
          <w:lang w:val="en-US"/>
        </w:rPr>
        <w:t xml:space="preserve"> </w:t>
      </w:r>
    </w:p>
    <w:p w14:paraId="7C965832" w14:textId="098F44A1" w:rsidR="00316745" w:rsidRPr="00BB1B50" w:rsidRDefault="00F62BEC"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But i</w:t>
      </w:r>
      <w:r w:rsidR="00351844" w:rsidRPr="00BB1B50">
        <w:rPr>
          <w:rFonts w:ascii="Verdana" w:hAnsi="Verdana" w:cstheme="majorBidi"/>
          <w:sz w:val="18"/>
          <w:szCs w:val="18"/>
          <w:lang w:val="en-US"/>
        </w:rPr>
        <w:t>f the rejoind</w:t>
      </w:r>
      <w:r w:rsidR="00275DFB" w:rsidRPr="00BB1B50">
        <w:rPr>
          <w:rFonts w:ascii="Verdana" w:hAnsi="Verdana" w:cstheme="majorBidi"/>
          <w:sz w:val="18"/>
          <w:szCs w:val="18"/>
          <w:lang w:val="en-US"/>
        </w:rPr>
        <w:t>er is obvious, so too is a</w:t>
      </w:r>
      <w:r w:rsidR="00351844" w:rsidRPr="00BB1B50">
        <w:rPr>
          <w:rFonts w:ascii="Verdana" w:hAnsi="Verdana" w:cstheme="majorBidi"/>
          <w:sz w:val="18"/>
          <w:szCs w:val="18"/>
          <w:lang w:val="en-US"/>
        </w:rPr>
        <w:t xml:space="preserve"> </w:t>
      </w:r>
      <w:proofErr w:type="spellStart"/>
      <w:r w:rsidR="00351844" w:rsidRPr="00BB1B50">
        <w:rPr>
          <w:rFonts w:ascii="Verdana" w:hAnsi="Verdana" w:cstheme="majorBidi"/>
          <w:sz w:val="18"/>
          <w:szCs w:val="18"/>
          <w:lang w:val="en-US"/>
        </w:rPr>
        <w:t>surrejoinder</w:t>
      </w:r>
      <w:proofErr w:type="spellEnd"/>
      <w:r w:rsidR="00351844" w:rsidRPr="00BB1B50">
        <w:rPr>
          <w:rFonts w:ascii="Verdana" w:hAnsi="Verdana" w:cstheme="majorBidi"/>
          <w:sz w:val="18"/>
          <w:szCs w:val="18"/>
          <w:lang w:val="en-US"/>
        </w:rPr>
        <w:t xml:space="preserve">: </w:t>
      </w:r>
      <w:r w:rsidR="001D48CE" w:rsidRPr="00BB1B50">
        <w:rPr>
          <w:rFonts w:ascii="Verdana" w:hAnsi="Verdana" w:cstheme="majorBidi"/>
          <w:sz w:val="18"/>
          <w:szCs w:val="18"/>
          <w:lang w:val="en-US"/>
        </w:rPr>
        <w:t xml:space="preserve">it is simply impossible to predict </w:t>
      </w:r>
      <w:r w:rsidR="00351844" w:rsidRPr="00BB1B50">
        <w:rPr>
          <w:rFonts w:ascii="Verdana" w:hAnsi="Verdana" w:cstheme="majorBidi"/>
          <w:sz w:val="18"/>
          <w:szCs w:val="18"/>
          <w:lang w:val="en-US"/>
        </w:rPr>
        <w:t xml:space="preserve">what ideas may flow, interact or </w:t>
      </w:r>
      <w:r w:rsidR="00876B70">
        <w:rPr>
          <w:rFonts w:ascii="Verdana" w:hAnsi="Verdana" w:cstheme="majorBidi"/>
          <w:sz w:val="18"/>
          <w:szCs w:val="18"/>
          <w:lang w:val="en-US"/>
        </w:rPr>
        <w:t>‘</w:t>
      </w:r>
      <w:r w:rsidR="00351844" w:rsidRPr="00BB1B50">
        <w:rPr>
          <w:rFonts w:ascii="Verdana" w:hAnsi="Verdana" w:cstheme="majorBidi"/>
          <w:sz w:val="18"/>
          <w:szCs w:val="18"/>
          <w:lang w:val="en-US"/>
        </w:rPr>
        <w:t>copulate</w:t>
      </w:r>
      <w:r w:rsidR="00876B70">
        <w:rPr>
          <w:rFonts w:ascii="Verdana" w:hAnsi="Verdana" w:cstheme="majorBidi"/>
          <w:sz w:val="18"/>
          <w:szCs w:val="18"/>
          <w:lang w:val="en-US"/>
        </w:rPr>
        <w:t>’</w:t>
      </w:r>
      <w:r w:rsidR="00351844" w:rsidRPr="00BB1B50">
        <w:rPr>
          <w:rFonts w:ascii="Verdana" w:hAnsi="Verdana" w:cstheme="majorBidi"/>
          <w:sz w:val="18"/>
          <w:szCs w:val="18"/>
          <w:lang w:val="en-US"/>
        </w:rPr>
        <w:t xml:space="preserve"> as a result of the removal of restrictions to speech</w:t>
      </w:r>
      <w:r w:rsidR="00DE30FC" w:rsidRPr="00BB1B50">
        <w:rPr>
          <w:rFonts w:ascii="Verdana" w:hAnsi="Verdana" w:cstheme="majorBidi"/>
          <w:sz w:val="18"/>
          <w:szCs w:val="18"/>
          <w:lang w:val="en-US"/>
        </w:rPr>
        <w:t xml:space="preserve"> and</w:t>
      </w:r>
      <w:r w:rsidR="00A14D70" w:rsidRPr="00BB1B50">
        <w:rPr>
          <w:rFonts w:ascii="Verdana" w:hAnsi="Verdana" w:cstheme="majorBidi"/>
          <w:sz w:val="18"/>
          <w:szCs w:val="18"/>
          <w:lang w:val="en-US"/>
        </w:rPr>
        <w:t xml:space="preserve"> the exchange of ideas</w:t>
      </w:r>
      <w:r w:rsidR="00351844" w:rsidRPr="00BB1B50">
        <w:rPr>
          <w:rFonts w:ascii="Verdana" w:hAnsi="Verdana" w:cstheme="majorBidi"/>
          <w:sz w:val="18"/>
          <w:szCs w:val="18"/>
          <w:lang w:val="en-US"/>
        </w:rPr>
        <w:t>.</w:t>
      </w:r>
      <w:r w:rsidR="005709FF" w:rsidRPr="00BB1B50">
        <w:rPr>
          <w:rFonts w:ascii="Verdana" w:hAnsi="Verdana" w:cstheme="majorBidi"/>
          <w:sz w:val="18"/>
          <w:szCs w:val="18"/>
          <w:lang w:val="en-US"/>
        </w:rPr>
        <w:t xml:space="preserve"> This may not happen immediately or directly. But if the history of economic and technical</w:t>
      </w:r>
      <w:r w:rsidR="00136053" w:rsidRPr="00BB1B50">
        <w:rPr>
          <w:rFonts w:ascii="Verdana" w:hAnsi="Verdana" w:cstheme="majorBidi"/>
          <w:sz w:val="18"/>
          <w:szCs w:val="18"/>
          <w:lang w:val="en-US"/>
        </w:rPr>
        <w:t xml:space="preserve"> progress is anything to go by</w:t>
      </w:r>
      <w:r w:rsidR="005709FF" w:rsidRPr="00BB1B50">
        <w:rPr>
          <w:rFonts w:ascii="Verdana" w:hAnsi="Verdana" w:cstheme="majorBidi"/>
          <w:sz w:val="18"/>
          <w:szCs w:val="18"/>
          <w:lang w:val="en-US"/>
        </w:rPr>
        <w:t xml:space="preserve">, the germination of some ideas by others (including those that may, at first blush, appear entirely unrelated) can occur in the most surprising of ways. </w:t>
      </w:r>
    </w:p>
    <w:p w14:paraId="2EC27266" w14:textId="4D011B21" w:rsidR="005709FF" w:rsidRPr="00BB1B50" w:rsidRDefault="00E73EE0"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Please bear in mind, I am not making the rather outlandish argument that</w:t>
      </w:r>
      <w:r w:rsidR="00051915" w:rsidRPr="00BB1B50">
        <w:rPr>
          <w:rFonts w:ascii="Verdana" w:hAnsi="Verdana" w:cstheme="majorBidi"/>
          <w:sz w:val="18"/>
          <w:szCs w:val="18"/>
          <w:lang w:val="en-US"/>
        </w:rPr>
        <w:t xml:space="preserve"> giving space to</w:t>
      </w:r>
      <w:r w:rsidRPr="00BB1B50">
        <w:rPr>
          <w:rFonts w:ascii="Verdana" w:hAnsi="Verdana" w:cstheme="majorBidi"/>
          <w:sz w:val="18"/>
          <w:szCs w:val="18"/>
          <w:lang w:val="en-US"/>
        </w:rPr>
        <w:t xml:space="preserve"> </w:t>
      </w:r>
      <w:r w:rsidR="005A26B8" w:rsidRPr="00BB1B50">
        <w:rPr>
          <w:rFonts w:ascii="Verdana" w:hAnsi="Verdana" w:cstheme="majorBidi"/>
          <w:sz w:val="18"/>
          <w:szCs w:val="18"/>
          <w:lang w:val="en-US"/>
        </w:rPr>
        <w:t>racially insulting speech might somehow lead to economic enrichment or usefully contribute to policy discussion</w:t>
      </w:r>
      <w:r w:rsidR="008745DA" w:rsidRPr="00BB1B50">
        <w:rPr>
          <w:rFonts w:ascii="Verdana" w:hAnsi="Verdana" w:cstheme="majorBidi"/>
          <w:sz w:val="18"/>
          <w:szCs w:val="18"/>
          <w:lang w:val="en-US"/>
        </w:rPr>
        <w:t>.</w:t>
      </w:r>
      <w:r w:rsidR="005A26B8" w:rsidRPr="00BB1B50">
        <w:rPr>
          <w:rFonts w:ascii="Verdana" w:hAnsi="Verdana" w:cstheme="majorBidi"/>
          <w:sz w:val="18"/>
          <w:szCs w:val="18"/>
          <w:lang w:val="en-US"/>
        </w:rPr>
        <w:t xml:space="preserve"> </w:t>
      </w:r>
      <w:r w:rsidR="00F761B6" w:rsidRPr="00BB1B50">
        <w:rPr>
          <w:rFonts w:ascii="Verdana" w:hAnsi="Verdana" w:cstheme="majorBidi"/>
          <w:sz w:val="18"/>
          <w:szCs w:val="18"/>
          <w:lang w:val="en-US"/>
        </w:rPr>
        <w:t xml:space="preserve">What I </w:t>
      </w:r>
      <w:r w:rsidR="00F761B6" w:rsidRPr="00BB1B50">
        <w:rPr>
          <w:rFonts w:ascii="Verdana" w:hAnsi="Verdana" w:cstheme="majorBidi"/>
          <w:i/>
          <w:iCs/>
          <w:sz w:val="18"/>
          <w:szCs w:val="18"/>
          <w:lang w:val="en-US"/>
        </w:rPr>
        <w:t>am</w:t>
      </w:r>
      <w:r w:rsidR="005A26B8" w:rsidRPr="00BB1B50">
        <w:rPr>
          <w:rFonts w:ascii="Verdana" w:hAnsi="Verdana" w:cstheme="majorBidi"/>
          <w:sz w:val="18"/>
          <w:szCs w:val="18"/>
          <w:lang w:val="en-US"/>
        </w:rPr>
        <w:t xml:space="preserve"> saying </w:t>
      </w:r>
      <w:r w:rsidR="00897FBE" w:rsidRPr="00BB1B50">
        <w:rPr>
          <w:rFonts w:ascii="Verdana" w:hAnsi="Verdana" w:cstheme="majorBidi"/>
          <w:sz w:val="18"/>
          <w:szCs w:val="18"/>
          <w:lang w:val="en-US"/>
        </w:rPr>
        <w:t xml:space="preserve">is </w:t>
      </w:r>
      <w:r w:rsidR="005A26B8" w:rsidRPr="00BB1B50">
        <w:rPr>
          <w:rFonts w:ascii="Verdana" w:hAnsi="Verdana" w:cstheme="majorBidi"/>
          <w:sz w:val="18"/>
          <w:szCs w:val="18"/>
          <w:lang w:val="en-US"/>
        </w:rPr>
        <w:t>that wi</w:t>
      </w:r>
      <w:r w:rsidR="00F761B6" w:rsidRPr="00BB1B50">
        <w:rPr>
          <w:rFonts w:ascii="Verdana" w:hAnsi="Verdana" w:cstheme="majorBidi"/>
          <w:sz w:val="18"/>
          <w:szCs w:val="18"/>
          <w:lang w:val="en-US"/>
        </w:rPr>
        <w:t>nding back 18C might provide clear air for vie</w:t>
      </w:r>
      <w:r w:rsidR="000D495B" w:rsidRPr="00BB1B50">
        <w:rPr>
          <w:rFonts w:ascii="Verdana" w:hAnsi="Verdana" w:cstheme="majorBidi"/>
          <w:sz w:val="18"/>
          <w:szCs w:val="18"/>
          <w:lang w:val="en-US"/>
        </w:rPr>
        <w:t>ws that have been illegitimately</w:t>
      </w:r>
      <w:r w:rsidR="00F761B6" w:rsidRPr="00BB1B50">
        <w:rPr>
          <w:rFonts w:ascii="Verdana" w:hAnsi="Verdana" w:cstheme="majorBidi"/>
          <w:sz w:val="18"/>
          <w:szCs w:val="18"/>
          <w:lang w:val="en-US"/>
        </w:rPr>
        <w:t xml:space="preserve"> captured by the law – views </w:t>
      </w:r>
      <w:r w:rsidR="00602ED5" w:rsidRPr="00BB1B50">
        <w:rPr>
          <w:rFonts w:ascii="Verdana" w:hAnsi="Verdana" w:cstheme="majorBidi"/>
          <w:sz w:val="18"/>
          <w:szCs w:val="18"/>
          <w:lang w:val="en-US"/>
        </w:rPr>
        <w:t>that might, if given a</w:t>
      </w:r>
      <w:r w:rsidR="002A13BE" w:rsidRPr="00BB1B50">
        <w:rPr>
          <w:rFonts w:ascii="Verdana" w:hAnsi="Verdana" w:cstheme="majorBidi"/>
          <w:sz w:val="18"/>
          <w:szCs w:val="18"/>
          <w:lang w:val="en-US"/>
        </w:rPr>
        <w:t>n honest</w:t>
      </w:r>
      <w:r w:rsidR="00602ED5" w:rsidRPr="00BB1B50">
        <w:rPr>
          <w:rFonts w:ascii="Verdana" w:hAnsi="Verdana" w:cstheme="majorBidi"/>
          <w:sz w:val="18"/>
          <w:szCs w:val="18"/>
          <w:lang w:val="en-US"/>
        </w:rPr>
        <w:t xml:space="preserve"> hearing,</w:t>
      </w:r>
      <w:r w:rsidR="0073266E" w:rsidRPr="00BB1B50">
        <w:rPr>
          <w:rFonts w:ascii="Verdana" w:hAnsi="Verdana" w:cstheme="majorBidi"/>
          <w:sz w:val="18"/>
          <w:szCs w:val="18"/>
          <w:lang w:val="en-US"/>
        </w:rPr>
        <w:t xml:space="preserve"> open up</w:t>
      </w:r>
      <w:r w:rsidR="00F761B6" w:rsidRPr="00BB1B50">
        <w:rPr>
          <w:rFonts w:ascii="Verdana" w:hAnsi="Verdana" w:cstheme="majorBidi"/>
          <w:sz w:val="18"/>
          <w:szCs w:val="18"/>
          <w:lang w:val="en-US"/>
        </w:rPr>
        <w:t xml:space="preserve"> discussions around important issues that touch on both society and economics</w:t>
      </w:r>
      <w:r w:rsidR="00602ED5" w:rsidRPr="00BB1B50">
        <w:rPr>
          <w:rFonts w:ascii="Verdana" w:hAnsi="Verdana" w:cstheme="majorBidi"/>
          <w:sz w:val="18"/>
          <w:szCs w:val="18"/>
          <w:lang w:val="en-US"/>
        </w:rPr>
        <w:t xml:space="preserve"> (however obliquely)</w:t>
      </w:r>
      <w:r w:rsidR="00F761B6" w:rsidRPr="00BB1B50">
        <w:rPr>
          <w:rFonts w:ascii="Verdana" w:hAnsi="Verdana" w:cstheme="majorBidi"/>
          <w:sz w:val="18"/>
          <w:szCs w:val="18"/>
          <w:lang w:val="en-US"/>
        </w:rPr>
        <w:t>.</w:t>
      </w:r>
      <w:r w:rsidR="00602ED5" w:rsidRPr="00BB1B50">
        <w:rPr>
          <w:rFonts w:ascii="Verdana" w:hAnsi="Verdana" w:cstheme="majorBidi"/>
          <w:sz w:val="18"/>
          <w:szCs w:val="18"/>
          <w:lang w:val="en-US"/>
        </w:rPr>
        <w:t xml:space="preserve"> Indeed, as UQ professor of law James Allan has remarked, the remit of </w:t>
      </w:r>
      <w:r w:rsidR="00E1161F" w:rsidRPr="00BB1B50">
        <w:rPr>
          <w:rFonts w:ascii="Verdana" w:hAnsi="Verdana" w:cstheme="majorBidi"/>
          <w:sz w:val="18"/>
          <w:szCs w:val="18"/>
          <w:lang w:val="en-US"/>
        </w:rPr>
        <w:t>18C has expanded to the</w:t>
      </w:r>
      <w:r w:rsidR="00777BAF" w:rsidRPr="00BB1B50">
        <w:rPr>
          <w:rFonts w:ascii="Verdana" w:hAnsi="Verdana" w:cstheme="majorBidi"/>
          <w:sz w:val="18"/>
          <w:szCs w:val="18"/>
          <w:lang w:val="en-US"/>
        </w:rPr>
        <w:t xml:space="preserve"> point where it is now</w:t>
      </w:r>
      <w:r w:rsidR="00602ED5" w:rsidRPr="00BB1B50">
        <w:rPr>
          <w:rFonts w:ascii="Verdana" w:hAnsi="Verdana" w:cstheme="majorBidi"/>
          <w:sz w:val="18"/>
          <w:szCs w:val="18"/>
          <w:lang w:val="en-US"/>
        </w:rPr>
        <w:t xml:space="preserve"> invoked to try an</w:t>
      </w:r>
      <w:r w:rsidR="00773B3C" w:rsidRPr="00BB1B50">
        <w:rPr>
          <w:rFonts w:ascii="Verdana" w:hAnsi="Verdana" w:cstheme="majorBidi"/>
          <w:sz w:val="18"/>
          <w:szCs w:val="18"/>
          <w:lang w:val="en-US"/>
        </w:rPr>
        <w:t>d silence serious</w:t>
      </w:r>
      <w:r w:rsidR="00C35F8D" w:rsidRPr="00BB1B50">
        <w:rPr>
          <w:rFonts w:ascii="Verdana" w:hAnsi="Verdana" w:cstheme="majorBidi"/>
          <w:sz w:val="18"/>
          <w:szCs w:val="18"/>
          <w:lang w:val="en-US"/>
        </w:rPr>
        <w:t xml:space="preserve"> </w:t>
      </w:r>
      <w:r w:rsidR="00602ED5" w:rsidRPr="00BB1B50">
        <w:rPr>
          <w:rFonts w:ascii="Verdana" w:hAnsi="Verdana" w:cstheme="majorBidi"/>
          <w:sz w:val="18"/>
          <w:szCs w:val="18"/>
          <w:lang w:val="en-US"/>
        </w:rPr>
        <w:t xml:space="preserve">views </w:t>
      </w:r>
      <w:r w:rsidR="00773B3C" w:rsidRPr="00BB1B50">
        <w:rPr>
          <w:rFonts w:ascii="Verdana" w:hAnsi="Verdana" w:cstheme="majorBidi"/>
          <w:sz w:val="18"/>
          <w:szCs w:val="18"/>
          <w:lang w:val="en-US"/>
        </w:rPr>
        <w:t xml:space="preserve">regarding </w:t>
      </w:r>
      <w:r w:rsidR="00E4363B" w:rsidRPr="00BB1B50">
        <w:rPr>
          <w:rFonts w:ascii="Verdana" w:hAnsi="Verdana" w:cstheme="majorBidi"/>
          <w:sz w:val="18"/>
          <w:szCs w:val="18"/>
          <w:lang w:val="en-US"/>
        </w:rPr>
        <w:t xml:space="preserve">culture and </w:t>
      </w:r>
      <w:r w:rsidR="00773B3C" w:rsidRPr="00BB1B50">
        <w:rPr>
          <w:rFonts w:ascii="Verdana" w:hAnsi="Verdana" w:cstheme="majorBidi"/>
          <w:sz w:val="18"/>
          <w:szCs w:val="18"/>
          <w:lang w:val="en-US"/>
        </w:rPr>
        <w:t>public policy</w:t>
      </w:r>
      <w:r w:rsidR="00E4363B" w:rsidRPr="00BB1B50">
        <w:rPr>
          <w:rFonts w:ascii="Verdana" w:hAnsi="Verdana" w:cstheme="majorBidi"/>
          <w:sz w:val="18"/>
          <w:szCs w:val="18"/>
          <w:lang w:val="en-US"/>
        </w:rPr>
        <w:t>,</w:t>
      </w:r>
      <w:r w:rsidR="00773B3C" w:rsidRPr="00BB1B50">
        <w:rPr>
          <w:rFonts w:ascii="Verdana" w:hAnsi="Verdana" w:cstheme="majorBidi"/>
          <w:sz w:val="18"/>
          <w:szCs w:val="18"/>
          <w:lang w:val="en-US"/>
        </w:rPr>
        <w:t xml:space="preserve"> </w:t>
      </w:r>
      <w:r w:rsidR="00602ED5" w:rsidRPr="00BB1B50">
        <w:rPr>
          <w:rFonts w:ascii="Verdana" w:hAnsi="Verdana" w:cstheme="majorBidi"/>
          <w:sz w:val="18"/>
          <w:szCs w:val="18"/>
          <w:lang w:val="en-US"/>
        </w:rPr>
        <w:t>on the spurious grounds that they are racist</w:t>
      </w:r>
      <w:r w:rsidR="00554C59" w:rsidRPr="00BB1B50">
        <w:rPr>
          <w:rFonts w:ascii="Verdana" w:hAnsi="Verdana" w:cstheme="majorBidi"/>
          <w:sz w:val="18"/>
          <w:szCs w:val="18"/>
          <w:lang w:val="en-US"/>
        </w:rPr>
        <w:t xml:space="preserve">. </w:t>
      </w:r>
      <w:r w:rsidR="002F576D" w:rsidRPr="00BB1B50">
        <w:rPr>
          <w:rFonts w:ascii="Verdana" w:hAnsi="Verdana" w:cstheme="majorBidi"/>
          <w:sz w:val="18"/>
          <w:szCs w:val="18"/>
          <w:lang w:val="en-US"/>
        </w:rPr>
        <w:t>This is in large part because of problems with the law itself. Amend it,</w:t>
      </w:r>
      <w:r w:rsidR="0073266E" w:rsidRPr="00BB1B50">
        <w:rPr>
          <w:rFonts w:ascii="Verdana" w:hAnsi="Verdana" w:cstheme="majorBidi"/>
          <w:sz w:val="18"/>
          <w:szCs w:val="18"/>
          <w:lang w:val="en-US"/>
        </w:rPr>
        <w:t xml:space="preserve"> </w:t>
      </w:r>
      <w:r w:rsidR="00316745" w:rsidRPr="00BB1B50">
        <w:rPr>
          <w:rFonts w:ascii="Verdana" w:hAnsi="Verdana" w:cstheme="majorBidi"/>
          <w:sz w:val="18"/>
          <w:szCs w:val="18"/>
          <w:lang w:val="en-US"/>
        </w:rPr>
        <w:t>and politicians and policy-makers wrestling with complex, multifaceted problems</w:t>
      </w:r>
      <w:r w:rsidR="00FB1BF4" w:rsidRPr="00BB1B50">
        <w:rPr>
          <w:rFonts w:ascii="Verdana" w:hAnsi="Verdana" w:cstheme="majorBidi"/>
          <w:sz w:val="18"/>
          <w:szCs w:val="18"/>
          <w:lang w:val="en-US"/>
        </w:rPr>
        <w:t xml:space="preserve"> might find themselves aided by propositions </w:t>
      </w:r>
      <w:r w:rsidR="00917650" w:rsidRPr="00BB1B50">
        <w:rPr>
          <w:rFonts w:ascii="Verdana" w:hAnsi="Verdana" w:cstheme="majorBidi"/>
          <w:sz w:val="18"/>
          <w:szCs w:val="18"/>
          <w:lang w:val="en-US"/>
        </w:rPr>
        <w:t xml:space="preserve">that now </w:t>
      </w:r>
      <w:r w:rsidR="008731E7" w:rsidRPr="00BB1B50">
        <w:rPr>
          <w:rFonts w:ascii="Verdana" w:hAnsi="Verdana" w:cstheme="majorBidi"/>
          <w:sz w:val="18"/>
          <w:szCs w:val="18"/>
          <w:lang w:val="en-US"/>
        </w:rPr>
        <w:t>fall under the shadow of legal sanction</w:t>
      </w:r>
      <w:r w:rsidR="00917650" w:rsidRPr="00BB1B50">
        <w:rPr>
          <w:rFonts w:ascii="Verdana" w:hAnsi="Verdana" w:cstheme="majorBidi"/>
          <w:sz w:val="18"/>
          <w:szCs w:val="18"/>
          <w:lang w:val="en-US"/>
        </w:rPr>
        <w:t>.</w:t>
      </w:r>
      <w:r w:rsidR="00876B70">
        <w:rPr>
          <w:rFonts w:ascii="Verdana" w:hAnsi="Verdana" w:cstheme="majorBidi"/>
          <w:sz w:val="18"/>
          <w:szCs w:val="18"/>
          <w:lang w:val="en-US"/>
        </w:rPr>
        <w:t xml:space="preserve"> </w:t>
      </w:r>
    </w:p>
    <w:p w14:paraId="74AB6CD2" w14:textId="3E7AA8EA" w:rsidR="00051CEE" w:rsidRPr="00BB1B50" w:rsidRDefault="00275DFB"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I think this response can be sharpened up a bit</w:t>
      </w:r>
      <w:r w:rsidR="0065618B" w:rsidRPr="00BB1B50">
        <w:rPr>
          <w:rFonts w:ascii="Verdana" w:hAnsi="Verdana" w:cstheme="majorBidi"/>
          <w:sz w:val="18"/>
          <w:szCs w:val="18"/>
          <w:lang w:val="en-US"/>
        </w:rPr>
        <w:t xml:space="preserve"> by focusing o</w:t>
      </w:r>
      <w:r w:rsidR="00C93147" w:rsidRPr="00BB1B50">
        <w:rPr>
          <w:rFonts w:ascii="Verdana" w:hAnsi="Verdana" w:cstheme="majorBidi"/>
          <w:sz w:val="18"/>
          <w:szCs w:val="18"/>
          <w:lang w:val="en-US"/>
        </w:rPr>
        <w:t>n one particular manifestation</w:t>
      </w:r>
      <w:r w:rsidR="00E858DF" w:rsidRPr="00BB1B50">
        <w:rPr>
          <w:rFonts w:ascii="Verdana" w:hAnsi="Verdana" w:cstheme="majorBidi"/>
          <w:sz w:val="18"/>
          <w:szCs w:val="18"/>
          <w:lang w:val="en-US"/>
        </w:rPr>
        <w:t xml:space="preserve"> of the</w:t>
      </w:r>
      <w:r w:rsidR="0065618B" w:rsidRPr="00BB1B50">
        <w:rPr>
          <w:rFonts w:ascii="Verdana" w:hAnsi="Verdana" w:cstheme="majorBidi"/>
          <w:sz w:val="18"/>
          <w:szCs w:val="18"/>
          <w:lang w:val="en-US"/>
        </w:rPr>
        <w:t xml:space="preserve"> wider controversy</w:t>
      </w:r>
      <w:r w:rsidRPr="00BB1B50">
        <w:rPr>
          <w:rFonts w:ascii="Verdana" w:hAnsi="Verdana" w:cstheme="majorBidi"/>
          <w:sz w:val="18"/>
          <w:szCs w:val="18"/>
          <w:lang w:val="en-US"/>
        </w:rPr>
        <w:t xml:space="preserve">. </w:t>
      </w:r>
      <w:r w:rsidR="00CE6602" w:rsidRPr="00BB1B50">
        <w:rPr>
          <w:rFonts w:ascii="Verdana" w:hAnsi="Verdana" w:cstheme="majorBidi"/>
          <w:sz w:val="18"/>
          <w:szCs w:val="18"/>
          <w:lang w:val="en-US"/>
        </w:rPr>
        <w:t>R</w:t>
      </w:r>
      <w:r w:rsidR="000636DF" w:rsidRPr="00BB1B50">
        <w:rPr>
          <w:rFonts w:ascii="Verdana" w:hAnsi="Verdana" w:cstheme="majorBidi"/>
          <w:sz w:val="18"/>
          <w:szCs w:val="18"/>
          <w:lang w:val="en-US"/>
        </w:rPr>
        <w:t xml:space="preserve">ecall </w:t>
      </w:r>
      <w:r w:rsidR="00DE5AE1" w:rsidRPr="00BB1B50">
        <w:rPr>
          <w:rFonts w:ascii="Verdana" w:hAnsi="Verdana" w:cstheme="majorBidi"/>
          <w:sz w:val="18"/>
          <w:szCs w:val="18"/>
          <w:lang w:val="en-US"/>
        </w:rPr>
        <w:t xml:space="preserve">the </w:t>
      </w:r>
      <w:r w:rsidR="002117FA" w:rsidRPr="00BB1B50">
        <w:rPr>
          <w:rFonts w:ascii="Verdana" w:hAnsi="Verdana" w:cstheme="majorBidi"/>
          <w:sz w:val="18"/>
          <w:szCs w:val="18"/>
          <w:lang w:val="en-US"/>
        </w:rPr>
        <w:t xml:space="preserve">original </w:t>
      </w:r>
      <w:r w:rsidR="000636DF" w:rsidRPr="00BB1B50">
        <w:rPr>
          <w:rFonts w:ascii="Verdana" w:hAnsi="Verdana" w:cstheme="majorBidi"/>
          <w:sz w:val="18"/>
          <w:szCs w:val="18"/>
          <w:lang w:val="en-US"/>
        </w:rPr>
        <w:t xml:space="preserve">context </w:t>
      </w:r>
      <w:r w:rsidR="002117FA" w:rsidRPr="00BB1B50">
        <w:rPr>
          <w:rFonts w:ascii="Verdana" w:hAnsi="Verdana" w:cstheme="majorBidi"/>
          <w:sz w:val="18"/>
          <w:szCs w:val="18"/>
          <w:lang w:val="en-US"/>
        </w:rPr>
        <w:t>in which Turnbull made his comments</w:t>
      </w:r>
      <w:r w:rsidR="00CE6602" w:rsidRPr="00BB1B50">
        <w:rPr>
          <w:rFonts w:ascii="Verdana" w:hAnsi="Verdana" w:cstheme="majorBidi"/>
          <w:sz w:val="18"/>
          <w:szCs w:val="18"/>
          <w:lang w:val="en-US"/>
        </w:rPr>
        <w:t>.</w:t>
      </w:r>
      <w:r w:rsidR="002117FA" w:rsidRPr="00BB1B50">
        <w:rPr>
          <w:rFonts w:ascii="Verdana" w:hAnsi="Verdana" w:cstheme="majorBidi"/>
          <w:sz w:val="18"/>
          <w:szCs w:val="18"/>
          <w:lang w:val="en-US"/>
        </w:rPr>
        <w:t xml:space="preserve"> They were </w:t>
      </w:r>
      <w:r w:rsidR="00243956" w:rsidRPr="00BB1B50">
        <w:rPr>
          <w:rFonts w:ascii="Verdana" w:hAnsi="Verdana" w:cstheme="majorBidi"/>
          <w:sz w:val="18"/>
          <w:szCs w:val="18"/>
          <w:lang w:val="en-US"/>
        </w:rPr>
        <w:t xml:space="preserve">partly </w:t>
      </w:r>
      <w:r w:rsidR="002117FA" w:rsidRPr="00BB1B50">
        <w:rPr>
          <w:rFonts w:ascii="Verdana" w:hAnsi="Verdana" w:cstheme="majorBidi"/>
          <w:sz w:val="18"/>
          <w:szCs w:val="18"/>
          <w:lang w:val="en-US"/>
        </w:rPr>
        <w:t>sparked</w:t>
      </w:r>
      <w:r w:rsidR="00243956" w:rsidRPr="00BB1B50">
        <w:rPr>
          <w:rFonts w:ascii="Verdana" w:hAnsi="Verdana" w:cstheme="majorBidi"/>
          <w:sz w:val="18"/>
          <w:szCs w:val="18"/>
          <w:lang w:val="en-US"/>
        </w:rPr>
        <w:t xml:space="preserve"> </w:t>
      </w:r>
      <w:r w:rsidR="00B92ED5" w:rsidRPr="00BB1B50">
        <w:rPr>
          <w:rFonts w:ascii="Verdana" w:hAnsi="Verdana" w:cstheme="majorBidi"/>
          <w:sz w:val="18"/>
          <w:szCs w:val="18"/>
          <w:lang w:val="en-US"/>
        </w:rPr>
        <w:t>by a complaint</w:t>
      </w:r>
      <w:r w:rsidR="002117FA" w:rsidRPr="00BB1B50">
        <w:rPr>
          <w:rFonts w:ascii="Verdana" w:hAnsi="Verdana" w:cstheme="majorBidi"/>
          <w:sz w:val="18"/>
          <w:szCs w:val="18"/>
          <w:lang w:val="en-US"/>
        </w:rPr>
        <w:t xml:space="preserve"> </w:t>
      </w:r>
      <w:r w:rsidR="00B92ED5" w:rsidRPr="00BB1B50">
        <w:rPr>
          <w:rFonts w:ascii="Verdana" w:hAnsi="Verdana" w:cstheme="majorBidi"/>
          <w:sz w:val="18"/>
          <w:szCs w:val="18"/>
          <w:lang w:val="en-US"/>
        </w:rPr>
        <w:t>(</w:t>
      </w:r>
      <w:r w:rsidR="002117FA" w:rsidRPr="00BB1B50">
        <w:rPr>
          <w:rFonts w:ascii="Verdana" w:hAnsi="Verdana" w:cstheme="majorBidi"/>
          <w:sz w:val="18"/>
          <w:szCs w:val="18"/>
          <w:lang w:val="en-US"/>
        </w:rPr>
        <w:t>using 18C</w:t>
      </w:r>
      <w:r w:rsidR="00B92ED5" w:rsidRPr="00BB1B50">
        <w:rPr>
          <w:rFonts w:ascii="Verdana" w:hAnsi="Verdana" w:cstheme="majorBidi"/>
          <w:sz w:val="18"/>
          <w:szCs w:val="18"/>
          <w:lang w:val="en-US"/>
        </w:rPr>
        <w:t>)</w:t>
      </w:r>
      <w:r w:rsidR="002117FA" w:rsidRPr="00BB1B50">
        <w:rPr>
          <w:rFonts w:ascii="Verdana" w:hAnsi="Verdana" w:cstheme="majorBidi"/>
          <w:sz w:val="18"/>
          <w:szCs w:val="18"/>
          <w:lang w:val="en-US"/>
        </w:rPr>
        <w:t xml:space="preserve"> against </w:t>
      </w:r>
      <w:r w:rsidR="00976210" w:rsidRPr="00BB1B50">
        <w:rPr>
          <w:rFonts w:ascii="Verdana" w:hAnsi="Verdana" w:cstheme="majorBidi"/>
          <w:sz w:val="18"/>
          <w:szCs w:val="18"/>
          <w:lang w:val="en-US"/>
        </w:rPr>
        <w:t>the late</w:t>
      </w:r>
      <w:r w:rsidR="002117FA" w:rsidRPr="00BB1B50">
        <w:rPr>
          <w:rFonts w:ascii="Verdana" w:hAnsi="Verdana" w:cstheme="majorBidi"/>
          <w:sz w:val="18"/>
          <w:szCs w:val="18"/>
          <w:lang w:val="en-US"/>
        </w:rPr>
        <w:t xml:space="preserve"> cartoonist, Bill Leak, </w:t>
      </w:r>
      <w:r w:rsidR="002C7754" w:rsidRPr="00BB1B50">
        <w:rPr>
          <w:rFonts w:ascii="Verdana" w:hAnsi="Verdana" w:cstheme="majorBidi"/>
          <w:sz w:val="18"/>
          <w:szCs w:val="18"/>
          <w:lang w:val="en-US"/>
        </w:rPr>
        <w:t>and a</w:t>
      </w:r>
      <w:r w:rsidR="00CE6602" w:rsidRPr="00BB1B50">
        <w:rPr>
          <w:rFonts w:ascii="Verdana" w:hAnsi="Verdana" w:cstheme="majorBidi"/>
          <w:sz w:val="18"/>
          <w:szCs w:val="18"/>
          <w:lang w:val="en-US"/>
        </w:rPr>
        <w:t xml:space="preserve"> </w:t>
      </w:r>
      <w:hyperlink r:id="rId14" w:history="1">
        <w:r w:rsidR="00CE6602" w:rsidRPr="003D6294">
          <w:rPr>
            <w:rStyle w:val="Hyperlink"/>
            <w:rFonts w:ascii="Verdana" w:hAnsi="Verdana" w:cstheme="majorBidi"/>
            <w:sz w:val="18"/>
            <w:szCs w:val="18"/>
            <w:lang w:val="en-US"/>
          </w:rPr>
          <w:t>cartoon</w:t>
        </w:r>
      </w:hyperlink>
      <w:r w:rsidR="00CE6602" w:rsidRPr="00BB1B50">
        <w:rPr>
          <w:rFonts w:ascii="Verdana" w:hAnsi="Verdana" w:cstheme="majorBidi"/>
          <w:sz w:val="18"/>
          <w:szCs w:val="18"/>
          <w:lang w:val="en-US"/>
        </w:rPr>
        <w:t xml:space="preserve"> </w:t>
      </w:r>
      <w:r w:rsidR="002C7754" w:rsidRPr="00BB1B50">
        <w:rPr>
          <w:rFonts w:ascii="Verdana" w:hAnsi="Verdana" w:cstheme="majorBidi"/>
          <w:sz w:val="18"/>
          <w:szCs w:val="18"/>
          <w:lang w:val="en-US"/>
        </w:rPr>
        <w:t xml:space="preserve">he’d drawn </w:t>
      </w:r>
      <w:r w:rsidR="0001521D" w:rsidRPr="00BB1B50">
        <w:rPr>
          <w:rFonts w:ascii="Verdana" w:hAnsi="Verdana" w:cstheme="majorBidi"/>
          <w:sz w:val="18"/>
          <w:szCs w:val="18"/>
          <w:lang w:val="en-US"/>
        </w:rPr>
        <w:t xml:space="preserve">in </w:t>
      </w:r>
      <w:r w:rsidR="0001521D" w:rsidRPr="00BB1B50">
        <w:rPr>
          <w:rFonts w:ascii="Verdana" w:hAnsi="Verdana" w:cstheme="majorBidi"/>
          <w:i/>
          <w:iCs/>
          <w:sz w:val="18"/>
          <w:szCs w:val="18"/>
          <w:lang w:val="en-US"/>
        </w:rPr>
        <w:t xml:space="preserve">The Australian </w:t>
      </w:r>
      <w:r w:rsidR="00CE6602" w:rsidRPr="00BB1B50">
        <w:rPr>
          <w:rFonts w:ascii="Verdana" w:hAnsi="Verdana" w:cstheme="majorBidi"/>
          <w:sz w:val="18"/>
          <w:szCs w:val="18"/>
          <w:lang w:val="en-US"/>
        </w:rPr>
        <w:t>of an Aboriginal man who didn’t know the name of his wayward son</w:t>
      </w:r>
      <w:r w:rsidR="00343AA5" w:rsidRPr="00BB1B50">
        <w:rPr>
          <w:rFonts w:ascii="Verdana" w:hAnsi="Verdana" w:cstheme="majorBidi"/>
          <w:sz w:val="18"/>
          <w:szCs w:val="18"/>
          <w:lang w:val="en-US"/>
        </w:rPr>
        <w:t>.</w:t>
      </w:r>
      <w:r w:rsidR="00CE6602" w:rsidRPr="00BB1B50">
        <w:rPr>
          <w:rFonts w:ascii="Verdana" w:hAnsi="Verdana" w:cstheme="majorBidi"/>
          <w:sz w:val="18"/>
          <w:szCs w:val="18"/>
          <w:lang w:val="en-US"/>
        </w:rPr>
        <w:t xml:space="preserve"> </w:t>
      </w:r>
      <w:r w:rsidR="00897C4E" w:rsidRPr="00BB1B50">
        <w:rPr>
          <w:rFonts w:ascii="Verdana" w:hAnsi="Verdana" w:cstheme="majorBidi"/>
          <w:sz w:val="18"/>
          <w:szCs w:val="18"/>
          <w:lang w:val="en-US"/>
        </w:rPr>
        <w:t>Leak sought to go behind the events of the day</w:t>
      </w:r>
      <w:r w:rsidR="00340A4D" w:rsidRPr="00BB1B50">
        <w:rPr>
          <w:rFonts w:ascii="Verdana" w:hAnsi="Verdana" w:cstheme="majorBidi"/>
          <w:sz w:val="18"/>
          <w:szCs w:val="18"/>
          <w:lang w:val="en-US"/>
        </w:rPr>
        <w:t xml:space="preserve">, which were </w:t>
      </w:r>
      <w:r w:rsidR="001E18E3" w:rsidRPr="00BB1B50">
        <w:rPr>
          <w:rFonts w:ascii="Verdana" w:hAnsi="Verdana" w:cstheme="majorBidi"/>
          <w:sz w:val="18"/>
          <w:szCs w:val="18"/>
          <w:lang w:val="en-US"/>
        </w:rPr>
        <w:t>related to</w:t>
      </w:r>
      <w:r w:rsidR="006540F6" w:rsidRPr="00BB1B50">
        <w:rPr>
          <w:rFonts w:ascii="Verdana" w:hAnsi="Verdana" w:cstheme="majorBidi"/>
          <w:sz w:val="18"/>
          <w:szCs w:val="18"/>
          <w:lang w:val="en-US"/>
        </w:rPr>
        <w:t xml:space="preserve"> a </w:t>
      </w:r>
      <w:r w:rsidR="00C06F79" w:rsidRPr="00BB1B50">
        <w:rPr>
          <w:rFonts w:ascii="Verdana" w:hAnsi="Verdana" w:cstheme="majorBidi"/>
          <w:sz w:val="18"/>
          <w:szCs w:val="18"/>
          <w:lang w:val="en-US"/>
        </w:rPr>
        <w:t xml:space="preserve">contemporaneous </w:t>
      </w:r>
      <w:r w:rsidR="006540F6" w:rsidRPr="00BB1B50">
        <w:rPr>
          <w:rFonts w:ascii="Verdana" w:hAnsi="Verdana" w:cstheme="majorBidi"/>
          <w:sz w:val="18"/>
          <w:szCs w:val="18"/>
          <w:lang w:val="en-US"/>
        </w:rPr>
        <w:t xml:space="preserve">report on </w:t>
      </w:r>
      <w:r w:rsidR="006540F6" w:rsidRPr="00BB1B50">
        <w:rPr>
          <w:rFonts w:ascii="Verdana" w:hAnsi="Verdana" w:cstheme="majorBidi"/>
          <w:i/>
          <w:iCs/>
          <w:sz w:val="18"/>
          <w:szCs w:val="18"/>
          <w:lang w:val="en-US"/>
        </w:rPr>
        <w:t xml:space="preserve">Four Corners </w:t>
      </w:r>
      <w:r w:rsidR="006540F6" w:rsidRPr="00BB1B50">
        <w:rPr>
          <w:rFonts w:ascii="Verdana" w:hAnsi="Verdana" w:cstheme="majorBidi"/>
          <w:sz w:val="18"/>
          <w:szCs w:val="18"/>
          <w:lang w:val="en-US"/>
        </w:rPr>
        <w:t>alleging despicable treatment of young indigenous men at a youth detention fac</w:t>
      </w:r>
      <w:r w:rsidR="00340A4D" w:rsidRPr="00BB1B50">
        <w:rPr>
          <w:rFonts w:ascii="Verdana" w:hAnsi="Verdana" w:cstheme="majorBidi"/>
          <w:sz w:val="18"/>
          <w:szCs w:val="18"/>
          <w:lang w:val="en-US"/>
        </w:rPr>
        <w:t xml:space="preserve">ility in the Northern Territory. </w:t>
      </w:r>
      <w:r w:rsidR="00BD78D6" w:rsidRPr="00BB1B50">
        <w:rPr>
          <w:rFonts w:ascii="Verdana" w:hAnsi="Verdana" w:cstheme="majorBidi"/>
          <w:sz w:val="18"/>
          <w:szCs w:val="18"/>
          <w:lang w:val="en-US"/>
        </w:rPr>
        <w:t>Leak wanted to</w:t>
      </w:r>
      <w:r w:rsidR="00897C4E" w:rsidRPr="00BB1B50">
        <w:rPr>
          <w:rFonts w:ascii="Verdana" w:hAnsi="Verdana" w:cstheme="majorBidi"/>
          <w:sz w:val="18"/>
          <w:szCs w:val="18"/>
          <w:lang w:val="en-US"/>
        </w:rPr>
        <w:t xml:space="preserve"> ask why </w:t>
      </w:r>
      <w:r w:rsidR="003B099C" w:rsidRPr="00BB1B50">
        <w:rPr>
          <w:rFonts w:ascii="Verdana" w:hAnsi="Verdana" w:cstheme="majorBidi"/>
          <w:sz w:val="18"/>
          <w:szCs w:val="18"/>
          <w:lang w:val="en-US"/>
        </w:rPr>
        <w:t xml:space="preserve">these young men </w:t>
      </w:r>
      <w:r w:rsidR="00897C4E" w:rsidRPr="00BB1B50">
        <w:rPr>
          <w:rFonts w:ascii="Verdana" w:hAnsi="Verdana" w:cstheme="majorBidi"/>
          <w:sz w:val="18"/>
          <w:szCs w:val="18"/>
          <w:lang w:val="en-US"/>
        </w:rPr>
        <w:t xml:space="preserve">were locked up in such facilities in the first place. </w:t>
      </w:r>
      <w:r w:rsidR="008E611E" w:rsidRPr="00BB1B50">
        <w:rPr>
          <w:rFonts w:ascii="Verdana" w:hAnsi="Verdana" w:cstheme="majorBidi"/>
          <w:sz w:val="18"/>
          <w:szCs w:val="18"/>
          <w:lang w:val="en-US"/>
        </w:rPr>
        <w:t>His point</w:t>
      </w:r>
      <w:r w:rsidR="00A7186B" w:rsidRPr="00BB1B50">
        <w:rPr>
          <w:rFonts w:ascii="Verdana" w:hAnsi="Verdana" w:cstheme="majorBidi"/>
          <w:sz w:val="18"/>
          <w:szCs w:val="18"/>
          <w:lang w:val="en-US"/>
        </w:rPr>
        <w:t>,</w:t>
      </w:r>
      <w:r w:rsidR="00EE32FC" w:rsidRPr="00BB1B50">
        <w:rPr>
          <w:rFonts w:ascii="Verdana" w:hAnsi="Verdana" w:cstheme="majorBidi"/>
          <w:sz w:val="18"/>
          <w:szCs w:val="18"/>
          <w:lang w:val="en-US"/>
        </w:rPr>
        <w:t xml:space="preserve"> pungently made</w:t>
      </w:r>
      <w:r w:rsidR="00A7186B" w:rsidRPr="00BB1B50">
        <w:rPr>
          <w:rFonts w:ascii="Verdana" w:hAnsi="Verdana" w:cstheme="majorBidi"/>
          <w:sz w:val="18"/>
          <w:szCs w:val="18"/>
          <w:lang w:val="en-US"/>
        </w:rPr>
        <w:t>,</w:t>
      </w:r>
      <w:r w:rsidR="00EE32FC" w:rsidRPr="00BB1B50">
        <w:rPr>
          <w:rFonts w:ascii="Verdana" w:hAnsi="Verdana" w:cstheme="majorBidi"/>
          <w:sz w:val="18"/>
          <w:szCs w:val="18"/>
          <w:lang w:val="en-US"/>
        </w:rPr>
        <w:t xml:space="preserve"> </w:t>
      </w:r>
      <w:r w:rsidR="002D3DC0" w:rsidRPr="00BB1B50">
        <w:rPr>
          <w:rFonts w:ascii="Verdana" w:hAnsi="Verdana" w:cstheme="majorBidi"/>
          <w:sz w:val="18"/>
          <w:szCs w:val="18"/>
          <w:lang w:val="en-US"/>
        </w:rPr>
        <w:t>was that the real scandal lay in the negle</w:t>
      </w:r>
      <w:r w:rsidR="00EE32FC" w:rsidRPr="00BB1B50">
        <w:rPr>
          <w:rFonts w:ascii="Verdana" w:hAnsi="Verdana" w:cstheme="majorBidi"/>
          <w:sz w:val="18"/>
          <w:szCs w:val="18"/>
          <w:lang w:val="en-US"/>
        </w:rPr>
        <w:t>c</w:t>
      </w:r>
      <w:r w:rsidR="008E55F7" w:rsidRPr="00BB1B50">
        <w:rPr>
          <w:rFonts w:ascii="Verdana" w:hAnsi="Verdana" w:cstheme="majorBidi"/>
          <w:sz w:val="18"/>
          <w:szCs w:val="18"/>
          <w:lang w:val="en-US"/>
        </w:rPr>
        <w:t>tful environments in which the</w:t>
      </w:r>
      <w:r w:rsidR="00EE32FC" w:rsidRPr="00BB1B50">
        <w:rPr>
          <w:rFonts w:ascii="Verdana" w:hAnsi="Verdana" w:cstheme="majorBidi"/>
          <w:sz w:val="18"/>
          <w:szCs w:val="18"/>
          <w:lang w:val="en-US"/>
        </w:rPr>
        <w:t xml:space="preserve"> boys</w:t>
      </w:r>
      <w:r w:rsidR="002D3DC0" w:rsidRPr="00BB1B50">
        <w:rPr>
          <w:rFonts w:ascii="Verdana" w:hAnsi="Verdana" w:cstheme="majorBidi"/>
          <w:sz w:val="18"/>
          <w:szCs w:val="18"/>
          <w:lang w:val="en-US"/>
        </w:rPr>
        <w:t xml:space="preserve"> had grown up, where parents</w:t>
      </w:r>
      <w:r w:rsidR="00EE32FC" w:rsidRPr="00BB1B50">
        <w:rPr>
          <w:rFonts w:ascii="Verdana" w:hAnsi="Verdana" w:cstheme="majorBidi"/>
          <w:sz w:val="18"/>
          <w:szCs w:val="18"/>
          <w:lang w:val="en-US"/>
        </w:rPr>
        <w:t xml:space="preserve"> had </w:t>
      </w:r>
      <w:r w:rsidR="003B513C" w:rsidRPr="00BB1B50">
        <w:rPr>
          <w:rFonts w:ascii="Verdana" w:hAnsi="Verdana" w:cstheme="majorBidi"/>
          <w:sz w:val="18"/>
          <w:szCs w:val="18"/>
          <w:lang w:val="en-US"/>
        </w:rPr>
        <w:t xml:space="preserve">commonly </w:t>
      </w:r>
      <w:r w:rsidR="00EE32FC" w:rsidRPr="00BB1B50">
        <w:rPr>
          <w:rFonts w:ascii="Verdana" w:hAnsi="Verdana" w:cstheme="majorBidi"/>
          <w:sz w:val="18"/>
          <w:szCs w:val="18"/>
          <w:lang w:val="en-US"/>
        </w:rPr>
        <w:t>failed in their duty to model responsibility</w:t>
      </w:r>
      <w:r w:rsidR="005D0111" w:rsidRPr="00BB1B50">
        <w:rPr>
          <w:rFonts w:ascii="Verdana" w:hAnsi="Verdana" w:cstheme="majorBidi"/>
          <w:sz w:val="18"/>
          <w:szCs w:val="18"/>
          <w:lang w:val="en-US"/>
        </w:rPr>
        <w:t>, moderation</w:t>
      </w:r>
      <w:r w:rsidR="00EE32FC" w:rsidRPr="00BB1B50">
        <w:rPr>
          <w:rFonts w:ascii="Verdana" w:hAnsi="Verdana" w:cstheme="majorBidi"/>
          <w:sz w:val="18"/>
          <w:szCs w:val="18"/>
          <w:lang w:val="en-US"/>
        </w:rPr>
        <w:t xml:space="preserve"> and </w:t>
      </w:r>
      <w:r w:rsidR="00D61D27" w:rsidRPr="00BB1B50">
        <w:rPr>
          <w:rFonts w:ascii="Verdana" w:hAnsi="Verdana" w:cstheme="majorBidi"/>
          <w:sz w:val="18"/>
          <w:szCs w:val="18"/>
          <w:lang w:val="en-US"/>
        </w:rPr>
        <w:t>self-control.</w:t>
      </w:r>
      <w:r w:rsidR="00EB3A40" w:rsidRPr="00BB1B50">
        <w:rPr>
          <w:rFonts w:ascii="Verdana" w:hAnsi="Verdana" w:cstheme="majorBidi"/>
          <w:sz w:val="18"/>
          <w:szCs w:val="18"/>
          <w:lang w:val="en-US"/>
        </w:rPr>
        <w:t xml:space="preserve"> Certain individuals began legal proceedings in response to</w:t>
      </w:r>
      <w:r w:rsidR="000A045A" w:rsidRPr="00BB1B50">
        <w:rPr>
          <w:rFonts w:ascii="Verdana" w:hAnsi="Verdana" w:cstheme="majorBidi"/>
          <w:sz w:val="18"/>
          <w:szCs w:val="18"/>
          <w:lang w:val="en-US"/>
        </w:rPr>
        <w:t xml:space="preserve"> the cartoon </w:t>
      </w:r>
      <w:r w:rsidR="00B317BA" w:rsidRPr="00BB1B50">
        <w:rPr>
          <w:rFonts w:ascii="Verdana" w:hAnsi="Verdana" w:cstheme="majorBidi"/>
          <w:sz w:val="18"/>
          <w:szCs w:val="18"/>
          <w:lang w:val="en-US"/>
        </w:rPr>
        <w:t>(</w:t>
      </w:r>
      <w:r w:rsidR="000A045A" w:rsidRPr="00BB1B50">
        <w:rPr>
          <w:rFonts w:ascii="Verdana" w:hAnsi="Verdana" w:cstheme="majorBidi"/>
          <w:sz w:val="18"/>
          <w:szCs w:val="18"/>
          <w:lang w:val="en-US"/>
        </w:rPr>
        <w:t>since abandoned), which led</w:t>
      </w:r>
      <w:r w:rsidR="00051CEE" w:rsidRPr="00BB1B50">
        <w:rPr>
          <w:rFonts w:ascii="Verdana" w:hAnsi="Verdana" w:cstheme="majorBidi"/>
          <w:sz w:val="18"/>
          <w:szCs w:val="18"/>
          <w:lang w:val="en-US"/>
        </w:rPr>
        <w:t xml:space="preserve"> to several fraught weeks</w:t>
      </w:r>
      <w:r w:rsidR="00976210" w:rsidRPr="00BB1B50">
        <w:rPr>
          <w:rFonts w:ascii="Verdana" w:hAnsi="Verdana" w:cstheme="majorBidi"/>
          <w:sz w:val="18"/>
          <w:szCs w:val="18"/>
          <w:lang w:val="en-US"/>
        </w:rPr>
        <w:t xml:space="preserve"> for Leak and</w:t>
      </w:r>
      <w:r w:rsidR="0020580A" w:rsidRPr="00BB1B50">
        <w:rPr>
          <w:rFonts w:ascii="Verdana" w:hAnsi="Verdana" w:cstheme="majorBidi"/>
          <w:sz w:val="18"/>
          <w:szCs w:val="18"/>
          <w:lang w:val="en-US"/>
        </w:rPr>
        <w:t xml:space="preserve"> his employer</w:t>
      </w:r>
      <w:r w:rsidR="00051CEE" w:rsidRPr="00BB1B50">
        <w:rPr>
          <w:rFonts w:ascii="Verdana" w:hAnsi="Verdana" w:cstheme="majorBidi"/>
          <w:sz w:val="18"/>
          <w:szCs w:val="18"/>
          <w:lang w:val="en-US"/>
        </w:rPr>
        <w:t>.</w:t>
      </w:r>
      <w:r w:rsidR="005D0111" w:rsidRPr="00BB1B50">
        <w:rPr>
          <w:rFonts w:ascii="Verdana" w:hAnsi="Verdana" w:cstheme="majorBidi"/>
          <w:sz w:val="18"/>
          <w:szCs w:val="18"/>
          <w:lang w:val="en-US"/>
        </w:rPr>
        <w:t xml:space="preserve"> </w:t>
      </w:r>
    </w:p>
    <w:p w14:paraId="6F7AB636" w14:textId="77777777" w:rsidR="002F6448" w:rsidRPr="00BB1B50" w:rsidRDefault="000A045A"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 xml:space="preserve">What has all this to do with economic issues? </w:t>
      </w:r>
      <w:proofErr w:type="gramStart"/>
      <w:r w:rsidRPr="00BB1B50">
        <w:rPr>
          <w:rFonts w:ascii="Verdana" w:hAnsi="Verdana" w:cstheme="majorBidi"/>
          <w:sz w:val="18"/>
          <w:szCs w:val="18"/>
          <w:lang w:val="en-US"/>
        </w:rPr>
        <w:t>At first glance, very little.</w:t>
      </w:r>
      <w:proofErr w:type="gramEnd"/>
      <w:r w:rsidRPr="00BB1B50">
        <w:rPr>
          <w:rFonts w:ascii="Verdana" w:hAnsi="Verdana" w:cstheme="majorBidi"/>
          <w:sz w:val="18"/>
          <w:szCs w:val="18"/>
          <w:lang w:val="en-US"/>
        </w:rPr>
        <w:t xml:space="preserve"> But think about it for a moment. The ongoing </w:t>
      </w:r>
      <w:proofErr w:type="gramStart"/>
      <w:r w:rsidR="00022EC5" w:rsidRPr="00BB1B50">
        <w:rPr>
          <w:rFonts w:ascii="Verdana" w:hAnsi="Verdana" w:cstheme="majorBidi"/>
          <w:sz w:val="18"/>
          <w:szCs w:val="18"/>
          <w:lang w:val="en-US"/>
        </w:rPr>
        <w:t>ill-health</w:t>
      </w:r>
      <w:proofErr w:type="gramEnd"/>
      <w:r w:rsidR="00022EC5" w:rsidRPr="00BB1B50">
        <w:rPr>
          <w:rFonts w:ascii="Verdana" w:hAnsi="Verdana" w:cstheme="majorBidi"/>
          <w:sz w:val="18"/>
          <w:szCs w:val="18"/>
          <w:lang w:val="en-US"/>
        </w:rPr>
        <w:t xml:space="preserve"> of many</w:t>
      </w:r>
      <w:r w:rsidRPr="00BB1B50">
        <w:rPr>
          <w:rFonts w:ascii="Verdana" w:hAnsi="Verdana" w:cstheme="majorBidi"/>
          <w:sz w:val="18"/>
          <w:szCs w:val="18"/>
          <w:lang w:val="en-US"/>
        </w:rPr>
        <w:t xml:space="preserve"> indigenous communities – particularly those in remote areas – is very costly. It is costly in human terms, of course</w:t>
      </w:r>
      <w:r w:rsidR="005F3E44" w:rsidRPr="00BB1B50">
        <w:rPr>
          <w:rFonts w:ascii="Verdana" w:hAnsi="Verdana" w:cstheme="majorBidi"/>
          <w:sz w:val="18"/>
          <w:szCs w:val="18"/>
          <w:lang w:val="en-US"/>
        </w:rPr>
        <w:t>, as lives are sometimes irrevocably damaged</w:t>
      </w:r>
      <w:r w:rsidRPr="00BB1B50">
        <w:rPr>
          <w:rFonts w:ascii="Verdana" w:hAnsi="Verdana" w:cstheme="majorBidi"/>
          <w:sz w:val="18"/>
          <w:szCs w:val="18"/>
          <w:lang w:val="en-US"/>
        </w:rPr>
        <w:t xml:space="preserve">. But it is also costly economically. </w:t>
      </w:r>
      <w:r w:rsidR="00F52D56" w:rsidRPr="00BB1B50">
        <w:rPr>
          <w:rFonts w:ascii="Verdana" w:hAnsi="Verdana" w:cstheme="majorBidi"/>
          <w:sz w:val="18"/>
          <w:szCs w:val="18"/>
          <w:lang w:val="en-US"/>
        </w:rPr>
        <w:t>A</w:t>
      </w:r>
      <w:r w:rsidRPr="00BB1B50">
        <w:rPr>
          <w:rFonts w:ascii="Verdana" w:hAnsi="Verdana" w:cstheme="majorBidi"/>
          <w:sz w:val="18"/>
          <w:szCs w:val="18"/>
          <w:lang w:val="en-US"/>
        </w:rPr>
        <w:t>ll those young indigenous men who languish in prisons and detention facilities around the country obviously aren’t contributing to the economy</w:t>
      </w:r>
      <w:r w:rsidR="00F52D56" w:rsidRPr="00BB1B50">
        <w:rPr>
          <w:rFonts w:ascii="Verdana" w:hAnsi="Verdana" w:cstheme="majorBidi"/>
          <w:sz w:val="18"/>
          <w:szCs w:val="18"/>
          <w:lang w:val="en-US"/>
        </w:rPr>
        <w:t xml:space="preserve">: they’re consuming public resources and they’re </w:t>
      </w:r>
      <w:r w:rsidR="005969C0" w:rsidRPr="00BB1B50">
        <w:rPr>
          <w:rFonts w:ascii="Verdana" w:hAnsi="Verdana" w:cstheme="majorBidi"/>
          <w:sz w:val="18"/>
          <w:szCs w:val="18"/>
          <w:lang w:val="en-US"/>
        </w:rPr>
        <w:t>not in the workforce</w:t>
      </w:r>
      <w:r w:rsidRPr="00BB1B50">
        <w:rPr>
          <w:rFonts w:ascii="Verdana" w:hAnsi="Verdana" w:cstheme="majorBidi"/>
          <w:sz w:val="18"/>
          <w:szCs w:val="18"/>
          <w:lang w:val="en-US"/>
        </w:rPr>
        <w:t xml:space="preserve">. </w:t>
      </w:r>
      <w:r w:rsidR="005F7317" w:rsidRPr="00BB1B50">
        <w:rPr>
          <w:rFonts w:ascii="Verdana" w:hAnsi="Verdana" w:cstheme="majorBidi"/>
          <w:sz w:val="18"/>
          <w:szCs w:val="18"/>
          <w:lang w:val="en-US"/>
        </w:rPr>
        <w:t>Their previous crimes have cost individuals and the state</w:t>
      </w:r>
      <w:r w:rsidR="004F15A3" w:rsidRPr="00BB1B50">
        <w:rPr>
          <w:rFonts w:ascii="Verdana" w:hAnsi="Verdana" w:cstheme="majorBidi"/>
          <w:sz w:val="18"/>
          <w:szCs w:val="18"/>
          <w:lang w:val="en-US"/>
        </w:rPr>
        <w:t xml:space="preserve"> both resources</w:t>
      </w:r>
      <w:r w:rsidR="00682469" w:rsidRPr="00BB1B50">
        <w:rPr>
          <w:rFonts w:ascii="Verdana" w:hAnsi="Verdana" w:cstheme="majorBidi"/>
          <w:sz w:val="18"/>
          <w:szCs w:val="18"/>
          <w:lang w:val="en-US"/>
        </w:rPr>
        <w:t xml:space="preserve"> and money</w:t>
      </w:r>
      <w:r w:rsidR="005F7317" w:rsidRPr="00BB1B50">
        <w:rPr>
          <w:rFonts w:ascii="Verdana" w:hAnsi="Verdana" w:cstheme="majorBidi"/>
          <w:sz w:val="18"/>
          <w:szCs w:val="18"/>
          <w:lang w:val="en-US"/>
        </w:rPr>
        <w:t>.</w:t>
      </w:r>
      <w:r w:rsidR="00682469" w:rsidRPr="00BB1B50">
        <w:rPr>
          <w:rFonts w:ascii="Verdana" w:hAnsi="Verdana" w:cstheme="majorBidi"/>
          <w:sz w:val="18"/>
          <w:szCs w:val="18"/>
          <w:lang w:val="en-US"/>
        </w:rPr>
        <w:t xml:space="preserve"> </w:t>
      </w:r>
      <w:r w:rsidR="00F52D56" w:rsidRPr="00BB1B50">
        <w:rPr>
          <w:rFonts w:ascii="Verdana" w:hAnsi="Verdana" w:cstheme="majorBidi"/>
          <w:sz w:val="18"/>
          <w:szCs w:val="18"/>
          <w:lang w:val="en-US"/>
        </w:rPr>
        <w:t xml:space="preserve">Looking at the issue through a purely economic lens, it’s clear that those young men are </w:t>
      </w:r>
      <w:r w:rsidR="00D12A53" w:rsidRPr="00BB1B50">
        <w:rPr>
          <w:rFonts w:ascii="Verdana" w:hAnsi="Verdana" w:cstheme="majorBidi"/>
          <w:sz w:val="18"/>
          <w:szCs w:val="18"/>
          <w:lang w:val="en-US"/>
        </w:rPr>
        <w:t>adding</w:t>
      </w:r>
      <w:r w:rsidR="00B0501E" w:rsidRPr="00BB1B50">
        <w:rPr>
          <w:rFonts w:ascii="Verdana" w:hAnsi="Verdana" w:cstheme="majorBidi"/>
          <w:sz w:val="18"/>
          <w:szCs w:val="18"/>
          <w:lang w:val="en-US"/>
        </w:rPr>
        <w:t xml:space="preserve"> to the overall financial burden</w:t>
      </w:r>
      <w:r w:rsidR="00F52D56" w:rsidRPr="00BB1B50">
        <w:rPr>
          <w:rFonts w:ascii="Verdana" w:hAnsi="Verdana" w:cstheme="majorBidi"/>
          <w:sz w:val="18"/>
          <w:szCs w:val="18"/>
          <w:lang w:val="en-US"/>
        </w:rPr>
        <w:t xml:space="preserve"> of both the states and the Commonwealth. </w:t>
      </w:r>
    </w:p>
    <w:p w14:paraId="51AD349F" w14:textId="77777777" w:rsidR="00C833D7" w:rsidRPr="00BB1B50" w:rsidRDefault="000A045A"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Leak’s visual co</w:t>
      </w:r>
      <w:r w:rsidR="008B6339" w:rsidRPr="00BB1B50">
        <w:rPr>
          <w:rFonts w:ascii="Verdana" w:hAnsi="Verdana" w:cstheme="majorBidi"/>
          <w:sz w:val="18"/>
          <w:szCs w:val="18"/>
          <w:lang w:val="en-US"/>
        </w:rPr>
        <w:t xml:space="preserve">mmentary sought to provide </w:t>
      </w:r>
      <w:r w:rsidR="00F52D56" w:rsidRPr="00BB1B50">
        <w:rPr>
          <w:rFonts w:ascii="Verdana" w:hAnsi="Verdana" w:cstheme="majorBidi"/>
          <w:sz w:val="18"/>
          <w:szCs w:val="18"/>
          <w:lang w:val="en-US"/>
        </w:rPr>
        <w:t xml:space="preserve">one explanation for why </w:t>
      </w:r>
      <w:r w:rsidR="00C040E7" w:rsidRPr="00BB1B50">
        <w:rPr>
          <w:rFonts w:ascii="Verdana" w:hAnsi="Verdana" w:cstheme="majorBidi"/>
          <w:sz w:val="18"/>
          <w:szCs w:val="18"/>
          <w:lang w:val="en-US"/>
        </w:rPr>
        <w:t xml:space="preserve">dysfunction prevails in certain Aboriginal communities – dysfunction that, whilst devastating on a purely human level, also has an </w:t>
      </w:r>
      <w:r w:rsidR="000E0AD5" w:rsidRPr="00BB1B50">
        <w:rPr>
          <w:rFonts w:ascii="Verdana" w:hAnsi="Verdana" w:cstheme="majorBidi"/>
          <w:sz w:val="18"/>
          <w:szCs w:val="18"/>
          <w:lang w:val="en-US"/>
        </w:rPr>
        <w:t xml:space="preserve">important </w:t>
      </w:r>
      <w:r w:rsidR="00C040E7" w:rsidRPr="00BB1B50">
        <w:rPr>
          <w:rFonts w:ascii="Verdana" w:hAnsi="Verdana" w:cstheme="majorBidi"/>
          <w:sz w:val="18"/>
          <w:szCs w:val="18"/>
          <w:lang w:val="en-US"/>
        </w:rPr>
        <w:t xml:space="preserve">economic dimension. </w:t>
      </w:r>
      <w:r w:rsidR="00601688" w:rsidRPr="00BB1B50">
        <w:rPr>
          <w:rFonts w:ascii="Verdana" w:hAnsi="Verdana" w:cstheme="majorBidi"/>
          <w:sz w:val="18"/>
          <w:szCs w:val="18"/>
          <w:lang w:val="en-US"/>
        </w:rPr>
        <w:t xml:space="preserve">It is an urgent issue that </w:t>
      </w:r>
      <w:r w:rsidR="000E0AD5" w:rsidRPr="00BB1B50">
        <w:rPr>
          <w:rFonts w:ascii="Verdana" w:hAnsi="Verdana" w:cstheme="majorBidi"/>
          <w:sz w:val="18"/>
          <w:szCs w:val="18"/>
          <w:lang w:val="en-US"/>
        </w:rPr>
        <w:t>warrants open debate. I</w:t>
      </w:r>
      <w:r w:rsidR="00601688" w:rsidRPr="00BB1B50">
        <w:rPr>
          <w:rFonts w:ascii="Verdana" w:hAnsi="Verdana" w:cstheme="majorBidi"/>
          <w:sz w:val="18"/>
          <w:szCs w:val="18"/>
          <w:lang w:val="en-US"/>
        </w:rPr>
        <w:t>f the reasons for</w:t>
      </w:r>
      <w:r w:rsidR="000E0AD5" w:rsidRPr="00BB1B50">
        <w:rPr>
          <w:rFonts w:ascii="Verdana" w:hAnsi="Verdana" w:cstheme="majorBidi"/>
          <w:sz w:val="18"/>
          <w:szCs w:val="18"/>
          <w:lang w:val="en-US"/>
        </w:rPr>
        <w:t xml:space="preserve"> </w:t>
      </w:r>
      <w:r w:rsidR="002F6448" w:rsidRPr="00BB1B50">
        <w:rPr>
          <w:rFonts w:ascii="Verdana" w:hAnsi="Verdana" w:cstheme="majorBidi"/>
          <w:sz w:val="18"/>
          <w:szCs w:val="18"/>
          <w:lang w:val="en-US"/>
        </w:rPr>
        <w:t xml:space="preserve">the </w:t>
      </w:r>
      <w:r w:rsidR="000E0AD5" w:rsidRPr="00BB1B50">
        <w:rPr>
          <w:rFonts w:ascii="Verdana" w:hAnsi="Verdana" w:cstheme="majorBidi"/>
          <w:sz w:val="18"/>
          <w:szCs w:val="18"/>
          <w:lang w:val="en-US"/>
        </w:rPr>
        <w:t>existence of such deleterious environments – environments that seem to produce an inordinate number of young men with a pro</w:t>
      </w:r>
      <w:r w:rsidR="002F6448" w:rsidRPr="00BB1B50">
        <w:rPr>
          <w:rFonts w:ascii="Verdana" w:hAnsi="Verdana" w:cstheme="majorBidi"/>
          <w:sz w:val="18"/>
          <w:szCs w:val="18"/>
          <w:lang w:val="en-US"/>
        </w:rPr>
        <w:t xml:space="preserve">pensity for delinquency and criminality – can be found, so much the better. </w:t>
      </w:r>
      <w:r w:rsidR="00DC163D" w:rsidRPr="00BB1B50">
        <w:rPr>
          <w:rFonts w:ascii="Verdana" w:hAnsi="Verdana" w:cstheme="majorBidi"/>
          <w:sz w:val="18"/>
          <w:szCs w:val="18"/>
          <w:lang w:val="en-US"/>
        </w:rPr>
        <w:t>However,</w:t>
      </w:r>
      <w:r w:rsidR="002F6448" w:rsidRPr="00BB1B50">
        <w:rPr>
          <w:rFonts w:ascii="Verdana" w:hAnsi="Verdana" w:cstheme="majorBidi"/>
          <w:sz w:val="18"/>
          <w:szCs w:val="18"/>
          <w:lang w:val="en-US"/>
        </w:rPr>
        <w:t xml:space="preserve"> if certain views are deemed illegitimate, and attempts are made to silence them via the threat of litigation, then </w:t>
      </w:r>
      <w:r w:rsidR="00DC163D" w:rsidRPr="00BB1B50">
        <w:rPr>
          <w:rFonts w:ascii="Verdana" w:hAnsi="Verdana" w:cstheme="majorBidi"/>
          <w:sz w:val="18"/>
          <w:szCs w:val="18"/>
          <w:lang w:val="en-US"/>
        </w:rPr>
        <w:t>an important public</w:t>
      </w:r>
      <w:r w:rsidR="00436479" w:rsidRPr="00BB1B50">
        <w:rPr>
          <w:rFonts w:ascii="Verdana" w:hAnsi="Verdana" w:cstheme="majorBidi"/>
          <w:sz w:val="18"/>
          <w:szCs w:val="18"/>
          <w:lang w:val="en-US"/>
        </w:rPr>
        <w:t xml:space="preserve"> conversation</w:t>
      </w:r>
      <w:r w:rsidR="00DC163D" w:rsidRPr="00BB1B50">
        <w:rPr>
          <w:rFonts w:ascii="Verdana" w:hAnsi="Verdana" w:cstheme="majorBidi"/>
          <w:sz w:val="18"/>
          <w:szCs w:val="18"/>
          <w:lang w:val="en-US"/>
        </w:rPr>
        <w:t xml:space="preserve"> is curtailed</w:t>
      </w:r>
      <w:r w:rsidR="00243BD9" w:rsidRPr="00BB1B50">
        <w:rPr>
          <w:rFonts w:ascii="Verdana" w:hAnsi="Verdana" w:cstheme="majorBidi"/>
          <w:sz w:val="18"/>
          <w:szCs w:val="18"/>
          <w:lang w:val="en-US"/>
        </w:rPr>
        <w:t>. This succeeds</w:t>
      </w:r>
      <w:r w:rsidR="00873383" w:rsidRPr="00BB1B50">
        <w:rPr>
          <w:rFonts w:ascii="Verdana" w:hAnsi="Verdana" w:cstheme="majorBidi"/>
          <w:sz w:val="18"/>
          <w:szCs w:val="18"/>
          <w:lang w:val="en-US"/>
        </w:rPr>
        <w:t xml:space="preserve"> only in depriving people</w:t>
      </w:r>
      <w:r w:rsidR="00B62BEE" w:rsidRPr="00BB1B50">
        <w:rPr>
          <w:rFonts w:ascii="Verdana" w:hAnsi="Verdana" w:cstheme="majorBidi"/>
          <w:sz w:val="18"/>
          <w:szCs w:val="18"/>
          <w:lang w:val="en-US"/>
        </w:rPr>
        <w:t xml:space="preserve"> </w:t>
      </w:r>
      <w:r w:rsidR="00980AF3" w:rsidRPr="00BB1B50">
        <w:rPr>
          <w:rFonts w:ascii="Verdana" w:hAnsi="Verdana" w:cstheme="majorBidi"/>
          <w:sz w:val="18"/>
          <w:szCs w:val="18"/>
          <w:lang w:val="en-US"/>
        </w:rPr>
        <w:t>of</w:t>
      </w:r>
      <w:r w:rsidR="00B62BEE" w:rsidRPr="00BB1B50">
        <w:rPr>
          <w:rFonts w:ascii="Verdana" w:hAnsi="Verdana" w:cstheme="majorBidi"/>
          <w:sz w:val="18"/>
          <w:szCs w:val="18"/>
          <w:lang w:val="en-US"/>
        </w:rPr>
        <w:t xml:space="preserve"> </w:t>
      </w:r>
      <w:r w:rsidR="00243120" w:rsidRPr="00BB1B50">
        <w:rPr>
          <w:rFonts w:ascii="Verdana" w:hAnsi="Verdana" w:cstheme="majorBidi"/>
          <w:sz w:val="18"/>
          <w:szCs w:val="18"/>
          <w:lang w:val="en-US"/>
        </w:rPr>
        <w:t>crucial</w:t>
      </w:r>
      <w:r w:rsidR="00B62BEE" w:rsidRPr="00BB1B50">
        <w:rPr>
          <w:rFonts w:ascii="Verdana" w:hAnsi="Verdana" w:cstheme="majorBidi"/>
          <w:sz w:val="18"/>
          <w:szCs w:val="18"/>
          <w:lang w:val="en-US"/>
        </w:rPr>
        <w:t xml:space="preserve"> truths</w:t>
      </w:r>
      <w:r w:rsidR="0051431E" w:rsidRPr="00BB1B50">
        <w:rPr>
          <w:rFonts w:ascii="Verdana" w:hAnsi="Verdana" w:cstheme="majorBidi"/>
          <w:sz w:val="18"/>
          <w:szCs w:val="18"/>
          <w:lang w:val="en-US"/>
        </w:rPr>
        <w:t xml:space="preserve"> and possible </w:t>
      </w:r>
      <w:r w:rsidR="00243120" w:rsidRPr="00BB1B50">
        <w:rPr>
          <w:rFonts w:ascii="Verdana" w:hAnsi="Verdana" w:cstheme="majorBidi"/>
          <w:sz w:val="18"/>
          <w:szCs w:val="18"/>
          <w:lang w:val="en-US"/>
        </w:rPr>
        <w:t>solutions</w:t>
      </w:r>
      <w:r w:rsidR="00DC163D" w:rsidRPr="00BB1B50">
        <w:rPr>
          <w:rFonts w:ascii="Verdana" w:hAnsi="Verdana" w:cstheme="majorBidi"/>
          <w:sz w:val="18"/>
          <w:szCs w:val="18"/>
          <w:lang w:val="en-US"/>
        </w:rPr>
        <w:t xml:space="preserve">. </w:t>
      </w:r>
    </w:p>
    <w:p w14:paraId="7CC88D1A" w14:textId="77777777" w:rsidR="00AA28DA" w:rsidRPr="00BB1B50" w:rsidRDefault="00DC163D"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Public policy cannot long survive without the existence of facts</w:t>
      </w:r>
      <w:r w:rsidR="00631D37" w:rsidRPr="00BB1B50">
        <w:rPr>
          <w:rFonts w:ascii="Verdana" w:hAnsi="Verdana" w:cstheme="majorBidi"/>
          <w:sz w:val="18"/>
          <w:szCs w:val="18"/>
          <w:lang w:val="en-US"/>
        </w:rPr>
        <w:t xml:space="preserve">. </w:t>
      </w:r>
      <w:r w:rsidR="00B86DA8" w:rsidRPr="00BB1B50">
        <w:rPr>
          <w:rFonts w:ascii="Verdana" w:hAnsi="Verdana" w:cstheme="majorBidi"/>
          <w:sz w:val="18"/>
          <w:szCs w:val="18"/>
          <w:lang w:val="en-US"/>
        </w:rPr>
        <w:t>I’m n</w:t>
      </w:r>
      <w:r w:rsidRPr="00BB1B50">
        <w:rPr>
          <w:rFonts w:ascii="Verdana" w:hAnsi="Verdana" w:cstheme="majorBidi"/>
          <w:sz w:val="18"/>
          <w:szCs w:val="18"/>
          <w:lang w:val="en-US"/>
        </w:rPr>
        <w:t>ot</w:t>
      </w:r>
      <w:r w:rsidR="00B86DA8" w:rsidRPr="00BB1B50">
        <w:rPr>
          <w:rFonts w:ascii="Verdana" w:hAnsi="Verdana" w:cstheme="majorBidi"/>
          <w:sz w:val="18"/>
          <w:szCs w:val="18"/>
          <w:lang w:val="en-US"/>
        </w:rPr>
        <w:t xml:space="preserve"> referring</w:t>
      </w:r>
      <w:r w:rsidRPr="00BB1B50">
        <w:rPr>
          <w:rFonts w:ascii="Verdana" w:hAnsi="Verdana" w:cstheme="majorBidi"/>
          <w:sz w:val="18"/>
          <w:szCs w:val="18"/>
          <w:lang w:val="en-US"/>
        </w:rPr>
        <w:t xml:space="preserve"> </w:t>
      </w:r>
      <w:r w:rsidR="0051431E" w:rsidRPr="00BB1B50">
        <w:rPr>
          <w:rFonts w:ascii="Verdana" w:hAnsi="Verdana" w:cstheme="majorBidi"/>
          <w:sz w:val="18"/>
          <w:szCs w:val="18"/>
          <w:lang w:val="en-US"/>
        </w:rPr>
        <w:t xml:space="preserve">to </w:t>
      </w:r>
      <w:r w:rsidR="00111398" w:rsidRPr="00BB1B50">
        <w:rPr>
          <w:rFonts w:ascii="Verdana" w:hAnsi="Verdana" w:cstheme="majorBidi"/>
          <w:sz w:val="18"/>
          <w:szCs w:val="18"/>
          <w:lang w:val="en-US"/>
        </w:rPr>
        <w:t>dominant</w:t>
      </w:r>
      <w:r w:rsidRPr="00BB1B50">
        <w:rPr>
          <w:rFonts w:ascii="Verdana" w:hAnsi="Verdana" w:cstheme="majorBidi"/>
          <w:sz w:val="18"/>
          <w:szCs w:val="18"/>
          <w:lang w:val="en-US"/>
        </w:rPr>
        <w:t xml:space="preserve"> narratives</w:t>
      </w:r>
      <w:r w:rsidR="00C4092F" w:rsidRPr="00BB1B50">
        <w:rPr>
          <w:rFonts w:ascii="Verdana" w:hAnsi="Verdana" w:cstheme="majorBidi"/>
          <w:sz w:val="18"/>
          <w:szCs w:val="18"/>
          <w:lang w:val="en-US"/>
        </w:rPr>
        <w:t xml:space="preserve">, nor comforting ideologies, </w:t>
      </w:r>
      <w:r w:rsidR="00631D37" w:rsidRPr="00BB1B50">
        <w:rPr>
          <w:rFonts w:ascii="Verdana" w:hAnsi="Verdana" w:cstheme="majorBidi"/>
          <w:sz w:val="18"/>
          <w:szCs w:val="18"/>
          <w:lang w:val="en-US"/>
        </w:rPr>
        <w:t xml:space="preserve">but </w:t>
      </w:r>
      <w:r w:rsidR="00B86DA8" w:rsidRPr="00BB1B50">
        <w:rPr>
          <w:rFonts w:ascii="Verdana" w:hAnsi="Verdana" w:cstheme="majorBidi"/>
          <w:sz w:val="18"/>
          <w:szCs w:val="18"/>
          <w:lang w:val="en-US"/>
        </w:rPr>
        <w:t xml:space="preserve">to </w:t>
      </w:r>
      <w:r w:rsidR="00631D37" w:rsidRPr="00BB1B50">
        <w:rPr>
          <w:rFonts w:ascii="Verdana" w:hAnsi="Verdana" w:cstheme="majorBidi"/>
          <w:sz w:val="18"/>
          <w:szCs w:val="18"/>
          <w:lang w:val="en-US"/>
        </w:rPr>
        <w:t xml:space="preserve">stark, </w:t>
      </w:r>
      <w:r w:rsidR="00350E56" w:rsidRPr="00BB1B50">
        <w:rPr>
          <w:rFonts w:ascii="Verdana" w:hAnsi="Verdana" w:cstheme="majorBidi"/>
          <w:sz w:val="18"/>
          <w:szCs w:val="18"/>
          <w:lang w:val="en-US"/>
        </w:rPr>
        <w:t>uncomfortable, messy facts. That</w:t>
      </w:r>
      <w:r w:rsidR="007C4E3E" w:rsidRPr="00BB1B50">
        <w:rPr>
          <w:rFonts w:ascii="Verdana" w:hAnsi="Verdana" w:cstheme="majorBidi"/>
          <w:sz w:val="18"/>
          <w:szCs w:val="18"/>
          <w:lang w:val="en-US"/>
        </w:rPr>
        <w:t xml:space="preserve"> is the only way </w:t>
      </w:r>
      <w:r w:rsidR="00631D37" w:rsidRPr="00BB1B50">
        <w:rPr>
          <w:rFonts w:ascii="Verdana" w:hAnsi="Verdana" w:cstheme="majorBidi"/>
          <w:sz w:val="18"/>
          <w:szCs w:val="18"/>
          <w:lang w:val="en-US"/>
        </w:rPr>
        <w:t xml:space="preserve">a country’s social and economic problems can be properly tackled. </w:t>
      </w:r>
      <w:r w:rsidR="00C55B94" w:rsidRPr="00BB1B50">
        <w:rPr>
          <w:rFonts w:ascii="Verdana" w:hAnsi="Verdana" w:cstheme="majorBidi"/>
          <w:sz w:val="18"/>
          <w:szCs w:val="18"/>
          <w:lang w:val="en-US"/>
        </w:rPr>
        <w:t xml:space="preserve">If policy is founded </w:t>
      </w:r>
      <w:r w:rsidR="00B42079" w:rsidRPr="00BB1B50">
        <w:rPr>
          <w:rFonts w:ascii="Verdana" w:hAnsi="Verdana" w:cstheme="majorBidi"/>
          <w:sz w:val="18"/>
          <w:szCs w:val="18"/>
          <w:lang w:val="en-US"/>
        </w:rPr>
        <w:t>up</w:t>
      </w:r>
      <w:r w:rsidR="00C55B94" w:rsidRPr="00BB1B50">
        <w:rPr>
          <w:rFonts w:ascii="Verdana" w:hAnsi="Verdana" w:cstheme="majorBidi"/>
          <w:sz w:val="18"/>
          <w:szCs w:val="18"/>
          <w:lang w:val="en-US"/>
        </w:rPr>
        <w:t xml:space="preserve">on a bed of truth, then politicians can better target their efforts. </w:t>
      </w:r>
      <w:r w:rsidR="00AA28DA" w:rsidRPr="00BB1B50">
        <w:rPr>
          <w:rFonts w:ascii="Verdana" w:hAnsi="Verdana" w:cstheme="majorBidi"/>
          <w:sz w:val="18"/>
          <w:szCs w:val="18"/>
          <w:lang w:val="en-US"/>
        </w:rPr>
        <w:t xml:space="preserve">But </w:t>
      </w:r>
      <w:r w:rsidR="00EB7F76" w:rsidRPr="00BB1B50">
        <w:rPr>
          <w:rFonts w:ascii="Verdana" w:hAnsi="Verdana" w:cstheme="majorBidi"/>
          <w:sz w:val="18"/>
          <w:szCs w:val="18"/>
          <w:lang w:val="en-US"/>
        </w:rPr>
        <w:t>it becomes exceedingly difficult to achieve such a goal</w:t>
      </w:r>
      <w:r w:rsidR="00AA28DA" w:rsidRPr="00BB1B50">
        <w:rPr>
          <w:rFonts w:ascii="Verdana" w:hAnsi="Verdana" w:cstheme="majorBidi"/>
          <w:sz w:val="18"/>
          <w:szCs w:val="18"/>
          <w:lang w:val="en-US"/>
        </w:rPr>
        <w:t xml:space="preserve"> when communication and inquiry is</w:t>
      </w:r>
      <w:r w:rsidR="00305294" w:rsidRPr="00BB1B50">
        <w:rPr>
          <w:rFonts w:ascii="Verdana" w:hAnsi="Verdana" w:cstheme="majorBidi"/>
          <w:sz w:val="18"/>
          <w:szCs w:val="18"/>
          <w:lang w:val="en-US"/>
        </w:rPr>
        <w:t xml:space="preserve"> diminished – </w:t>
      </w:r>
      <w:r w:rsidR="00EB7F76" w:rsidRPr="00BB1B50">
        <w:rPr>
          <w:rFonts w:ascii="Verdana" w:hAnsi="Verdana" w:cstheme="majorBidi"/>
          <w:sz w:val="18"/>
          <w:szCs w:val="18"/>
          <w:lang w:val="en-US"/>
        </w:rPr>
        <w:t>haunted</w:t>
      </w:r>
      <w:r w:rsidR="00305294" w:rsidRPr="00BB1B50">
        <w:rPr>
          <w:rFonts w:ascii="Verdana" w:hAnsi="Verdana" w:cstheme="majorBidi"/>
          <w:sz w:val="18"/>
          <w:szCs w:val="18"/>
          <w:lang w:val="en-US"/>
        </w:rPr>
        <w:t xml:space="preserve"> – </w:t>
      </w:r>
      <w:r w:rsidR="009B5413" w:rsidRPr="00BB1B50">
        <w:rPr>
          <w:rFonts w:ascii="Verdana" w:hAnsi="Verdana" w:cstheme="majorBidi"/>
          <w:sz w:val="18"/>
          <w:szCs w:val="18"/>
          <w:lang w:val="en-US"/>
        </w:rPr>
        <w:t>by</w:t>
      </w:r>
      <w:r w:rsidR="00AA28DA" w:rsidRPr="00BB1B50">
        <w:rPr>
          <w:rFonts w:ascii="Verdana" w:hAnsi="Verdana" w:cstheme="majorBidi"/>
          <w:sz w:val="18"/>
          <w:szCs w:val="18"/>
          <w:lang w:val="en-US"/>
        </w:rPr>
        <w:t xml:space="preserve"> the </w:t>
      </w:r>
      <w:proofErr w:type="spellStart"/>
      <w:r w:rsidR="00AA28DA" w:rsidRPr="00BB1B50">
        <w:rPr>
          <w:rFonts w:ascii="Verdana" w:hAnsi="Verdana" w:cstheme="majorBidi"/>
          <w:sz w:val="18"/>
          <w:szCs w:val="18"/>
          <w:lang w:val="en-US"/>
        </w:rPr>
        <w:t>s</w:t>
      </w:r>
      <w:r w:rsidR="00CE784C" w:rsidRPr="00BB1B50">
        <w:rPr>
          <w:rFonts w:ascii="Verdana" w:hAnsi="Verdana" w:cstheme="majorBidi"/>
          <w:sz w:val="18"/>
          <w:szCs w:val="18"/>
          <w:lang w:val="en-US"/>
        </w:rPr>
        <w:t>pectre</w:t>
      </w:r>
      <w:proofErr w:type="spellEnd"/>
      <w:r w:rsidR="00CE784C" w:rsidRPr="00BB1B50">
        <w:rPr>
          <w:rFonts w:ascii="Verdana" w:hAnsi="Verdana" w:cstheme="majorBidi"/>
          <w:sz w:val="18"/>
          <w:szCs w:val="18"/>
          <w:lang w:val="en-US"/>
        </w:rPr>
        <w:t xml:space="preserve"> of </w:t>
      </w:r>
      <w:r w:rsidR="00393BCB" w:rsidRPr="00BB1B50">
        <w:rPr>
          <w:rFonts w:ascii="Verdana" w:hAnsi="Verdana" w:cstheme="majorBidi"/>
          <w:sz w:val="18"/>
          <w:szCs w:val="18"/>
          <w:lang w:val="en-US"/>
        </w:rPr>
        <w:t xml:space="preserve">state-sponsored </w:t>
      </w:r>
      <w:r w:rsidR="00CE784C" w:rsidRPr="00BB1B50">
        <w:rPr>
          <w:rFonts w:ascii="Verdana" w:hAnsi="Verdana" w:cstheme="majorBidi"/>
          <w:sz w:val="18"/>
          <w:szCs w:val="18"/>
          <w:lang w:val="en-US"/>
        </w:rPr>
        <w:t>censorship.</w:t>
      </w:r>
      <w:r w:rsidR="007038B9" w:rsidRPr="00BB1B50">
        <w:rPr>
          <w:rFonts w:ascii="Verdana" w:hAnsi="Verdana" w:cstheme="majorBidi"/>
          <w:sz w:val="18"/>
          <w:szCs w:val="18"/>
          <w:lang w:val="en-US"/>
        </w:rPr>
        <w:t xml:space="preserve"> </w:t>
      </w:r>
      <w:r w:rsidR="00D76654" w:rsidRPr="00BB1B50">
        <w:rPr>
          <w:rFonts w:ascii="Verdana" w:hAnsi="Verdana" w:cstheme="majorBidi"/>
          <w:sz w:val="18"/>
          <w:szCs w:val="18"/>
          <w:lang w:val="en-US"/>
        </w:rPr>
        <w:t>Ultimately, t</w:t>
      </w:r>
      <w:r w:rsidR="007038B9" w:rsidRPr="00BB1B50">
        <w:rPr>
          <w:rFonts w:ascii="Verdana" w:hAnsi="Verdana" w:cstheme="majorBidi"/>
          <w:sz w:val="18"/>
          <w:szCs w:val="18"/>
          <w:lang w:val="en-US"/>
        </w:rPr>
        <w:t>his is not a question of whether, say, Bill Leak’s views are correct</w:t>
      </w:r>
      <w:r w:rsidR="0080342C" w:rsidRPr="00BB1B50">
        <w:rPr>
          <w:rFonts w:ascii="Verdana" w:hAnsi="Verdana" w:cstheme="majorBidi"/>
          <w:sz w:val="18"/>
          <w:szCs w:val="18"/>
          <w:lang w:val="en-US"/>
        </w:rPr>
        <w:t xml:space="preserve"> (although for what it’s worth, I think his cartoon was spot on)</w:t>
      </w:r>
      <w:r w:rsidR="007038B9" w:rsidRPr="00BB1B50">
        <w:rPr>
          <w:rFonts w:ascii="Verdana" w:hAnsi="Verdana" w:cstheme="majorBidi"/>
          <w:sz w:val="18"/>
          <w:szCs w:val="18"/>
          <w:lang w:val="en-US"/>
        </w:rPr>
        <w:t>. Th</w:t>
      </w:r>
      <w:r w:rsidR="003F6776" w:rsidRPr="00BB1B50">
        <w:rPr>
          <w:rFonts w:ascii="Verdana" w:hAnsi="Verdana" w:cstheme="majorBidi"/>
          <w:sz w:val="18"/>
          <w:szCs w:val="18"/>
          <w:lang w:val="en-US"/>
        </w:rPr>
        <w:t xml:space="preserve">e point is that </w:t>
      </w:r>
      <w:r w:rsidR="00906C9B" w:rsidRPr="00BB1B50">
        <w:rPr>
          <w:rFonts w:ascii="Verdana" w:hAnsi="Verdana" w:cstheme="majorBidi"/>
          <w:sz w:val="18"/>
          <w:szCs w:val="18"/>
          <w:lang w:val="en-US"/>
        </w:rPr>
        <w:t xml:space="preserve">the </w:t>
      </w:r>
      <w:r w:rsidR="007038B9" w:rsidRPr="00BB1B50">
        <w:rPr>
          <w:rFonts w:ascii="Verdana" w:hAnsi="Verdana" w:cstheme="majorBidi"/>
          <w:sz w:val="18"/>
          <w:szCs w:val="18"/>
          <w:lang w:val="en-US"/>
        </w:rPr>
        <w:t xml:space="preserve">susceptibility </w:t>
      </w:r>
      <w:r w:rsidR="003F6776" w:rsidRPr="00BB1B50">
        <w:rPr>
          <w:rFonts w:ascii="Verdana" w:hAnsi="Verdana" w:cstheme="majorBidi"/>
          <w:sz w:val="18"/>
          <w:szCs w:val="18"/>
          <w:lang w:val="en-US"/>
        </w:rPr>
        <w:t xml:space="preserve">of certain views </w:t>
      </w:r>
      <w:r w:rsidR="007038B9" w:rsidRPr="00BB1B50">
        <w:rPr>
          <w:rFonts w:ascii="Verdana" w:hAnsi="Verdana" w:cstheme="majorBidi"/>
          <w:sz w:val="18"/>
          <w:szCs w:val="18"/>
          <w:lang w:val="en-US"/>
        </w:rPr>
        <w:t>to legal censure</w:t>
      </w:r>
      <w:r w:rsidR="003F6776" w:rsidRPr="00BB1B50">
        <w:rPr>
          <w:rFonts w:ascii="Verdana" w:hAnsi="Verdana" w:cstheme="majorBidi"/>
          <w:sz w:val="18"/>
          <w:szCs w:val="18"/>
          <w:lang w:val="en-US"/>
        </w:rPr>
        <w:t>,</w:t>
      </w:r>
      <w:r w:rsidR="007038B9" w:rsidRPr="00BB1B50">
        <w:rPr>
          <w:rFonts w:ascii="Verdana" w:hAnsi="Verdana" w:cstheme="majorBidi"/>
          <w:sz w:val="18"/>
          <w:szCs w:val="18"/>
          <w:lang w:val="en-US"/>
        </w:rPr>
        <w:t xml:space="preserve"> </w:t>
      </w:r>
      <w:r w:rsidR="007038B9" w:rsidRPr="00BB1B50">
        <w:rPr>
          <w:rFonts w:ascii="Verdana" w:hAnsi="Verdana" w:cstheme="majorBidi"/>
          <w:i/>
          <w:iCs/>
          <w:sz w:val="18"/>
          <w:szCs w:val="18"/>
          <w:lang w:val="en-US"/>
        </w:rPr>
        <w:t xml:space="preserve">before </w:t>
      </w:r>
      <w:r w:rsidR="007038B9" w:rsidRPr="00BB1B50">
        <w:rPr>
          <w:rFonts w:ascii="Verdana" w:hAnsi="Verdana" w:cstheme="majorBidi"/>
          <w:sz w:val="18"/>
          <w:szCs w:val="18"/>
          <w:lang w:val="en-US"/>
        </w:rPr>
        <w:t xml:space="preserve">they have even been </w:t>
      </w:r>
      <w:r w:rsidR="008D3B71" w:rsidRPr="00BB1B50">
        <w:rPr>
          <w:rFonts w:ascii="Verdana" w:hAnsi="Verdana" w:cstheme="majorBidi"/>
          <w:sz w:val="18"/>
          <w:szCs w:val="18"/>
          <w:lang w:val="en-US"/>
        </w:rPr>
        <w:t xml:space="preserve">discussed or </w:t>
      </w:r>
      <w:r w:rsidR="007038B9" w:rsidRPr="00BB1B50">
        <w:rPr>
          <w:rFonts w:ascii="Verdana" w:hAnsi="Verdana" w:cstheme="majorBidi"/>
          <w:sz w:val="18"/>
          <w:szCs w:val="18"/>
          <w:lang w:val="en-US"/>
        </w:rPr>
        <w:t>debated</w:t>
      </w:r>
      <w:r w:rsidR="003F6776" w:rsidRPr="00BB1B50">
        <w:rPr>
          <w:rFonts w:ascii="Verdana" w:hAnsi="Verdana" w:cstheme="majorBidi"/>
          <w:sz w:val="18"/>
          <w:szCs w:val="18"/>
          <w:lang w:val="en-US"/>
        </w:rPr>
        <w:t>,</w:t>
      </w:r>
      <w:r w:rsidR="007038B9" w:rsidRPr="00BB1B50">
        <w:rPr>
          <w:rFonts w:ascii="Verdana" w:hAnsi="Verdana" w:cstheme="majorBidi"/>
          <w:sz w:val="18"/>
          <w:szCs w:val="18"/>
          <w:lang w:val="en-US"/>
        </w:rPr>
        <w:t xml:space="preserve"> </w:t>
      </w:r>
      <w:r w:rsidR="003F6776" w:rsidRPr="00BB1B50">
        <w:rPr>
          <w:rFonts w:ascii="Verdana" w:hAnsi="Verdana" w:cstheme="majorBidi"/>
          <w:sz w:val="18"/>
          <w:szCs w:val="18"/>
          <w:lang w:val="en-US"/>
        </w:rPr>
        <w:t>represents an irrational</w:t>
      </w:r>
      <w:r w:rsidR="007B041E" w:rsidRPr="00BB1B50">
        <w:rPr>
          <w:rFonts w:ascii="Verdana" w:hAnsi="Verdana" w:cstheme="majorBidi"/>
          <w:sz w:val="18"/>
          <w:szCs w:val="18"/>
          <w:lang w:val="en-US"/>
        </w:rPr>
        <w:t>, arbitrary</w:t>
      </w:r>
      <w:r w:rsidR="003F6776" w:rsidRPr="00BB1B50">
        <w:rPr>
          <w:rFonts w:ascii="Verdana" w:hAnsi="Verdana" w:cstheme="majorBidi"/>
          <w:sz w:val="18"/>
          <w:szCs w:val="18"/>
          <w:lang w:val="en-US"/>
        </w:rPr>
        <w:t xml:space="preserve"> approach to public discourse</w:t>
      </w:r>
      <w:r w:rsidR="00EB66D3" w:rsidRPr="00BB1B50">
        <w:rPr>
          <w:rFonts w:ascii="Verdana" w:hAnsi="Verdana" w:cstheme="majorBidi"/>
          <w:sz w:val="18"/>
          <w:szCs w:val="18"/>
          <w:lang w:val="en-US"/>
        </w:rPr>
        <w:t xml:space="preserve"> and the resolution of desperate social and economic problems. </w:t>
      </w:r>
    </w:p>
    <w:p w14:paraId="34DA1A61" w14:textId="0C4864C6" w:rsidR="00BF2ABD" w:rsidRPr="00BB1B50" w:rsidRDefault="00CD21BE"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Indeed, i</w:t>
      </w:r>
      <w:r w:rsidR="00BF7117" w:rsidRPr="00BB1B50">
        <w:rPr>
          <w:rFonts w:ascii="Verdana" w:hAnsi="Verdana" w:cstheme="majorBidi"/>
          <w:sz w:val="18"/>
          <w:szCs w:val="18"/>
          <w:lang w:val="en-US"/>
        </w:rPr>
        <w:t xml:space="preserve">f it can be shown </w:t>
      </w:r>
      <w:r w:rsidR="00BF7117" w:rsidRPr="00BB1B50">
        <w:rPr>
          <w:rFonts w:ascii="Verdana" w:hAnsi="Verdana" w:cstheme="majorBidi"/>
          <w:i/>
          <w:iCs/>
          <w:sz w:val="18"/>
          <w:szCs w:val="18"/>
          <w:lang w:val="en-US"/>
        </w:rPr>
        <w:t xml:space="preserve">why </w:t>
      </w:r>
      <w:r w:rsidR="00BF7117" w:rsidRPr="00BB1B50">
        <w:rPr>
          <w:rFonts w:ascii="Verdana" w:hAnsi="Verdana" w:cstheme="majorBidi"/>
          <w:sz w:val="18"/>
          <w:szCs w:val="18"/>
          <w:lang w:val="en-US"/>
        </w:rPr>
        <w:t>some Aboriginal communities are seedbeds f</w:t>
      </w:r>
      <w:r w:rsidR="008546E9" w:rsidRPr="00BB1B50">
        <w:rPr>
          <w:rFonts w:ascii="Verdana" w:hAnsi="Verdana" w:cstheme="majorBidi"/>
          <w:sz w:val="18"/>
          <w:szCs w:val="18"/>
          <w:lang w:val="en-US"/>
        </w:rPr>
        <w:t xml:space="preserve">or the kinds of young offending we have seen, </w:t>
      </w:r>
      <w:proofErr w:type="gramStart"/>
      <w:r w:rsidR="008546E9" w:rsidRPr="00BB1B50">
        <w:rPr>
          <w:rFonts w:ascii="Verdana" w:hAnsi="Verdana" w:cstheme="majorBidi"/>
          <w:sz w:val="18"/>
          <w:szCs w:val="18"/>
          <w:lang w:val="en-US"/>
        </w:rPr>
        <w:t>then</w:t>
      </w:r>
      <w:proofErr w:type="gramEnd"/>
      <w:r w:rsidR="008546E9" w:rsidRPr="00BB1B50">
        <w:rPr>
          <w:rFonts w:ascii="Verdana" w:hAnsi="Verdana" w:cstheme="majorBidi"/>
          <w:sz w:val="18"/>
          <w:szCs w:val="18"/>
          <w:lang w:val="en-US"/>
        </w:rPr>
        <w:t xml:space="preserve"> policy </w:t>
      </w:r>
      <w:r w:rsidR="009A63B7" w:rsidRPr="00BB1B50">
        <w:rPr>
          <w:rFonts w:ascii="Verdana" w:hAnsi="Verdana" w:cstheme="majorBidi"/>
          <w:sz w:val="18"/>
          <w:szCs w:val="18"/>
          <w:lang w:val="en-US"/>
        </w:rPr>
        <w:t>(to the exte</w:t>
      </w:r>
      <w:r w:rsidR="00B0398D" w:rsidRPr="00BB1B50">
        <w:rPr>
          <w:rFonts w:ascii="Verdana" w:hAnsi="Verdana" w:cstheme="majorBidi"/>
          <w:sz w:val="18"/>
          <w:szCs w:val="18"/>
          <w:lang w:val="en-US"/>
        </w:rPr>
        <w:t>nt that government policy should be</w:t>
      </w:r>
      <w:r w:rsidR="009A63B7" w:rsidRPr="00BB1B50">
        <w:rPr>
          <w:rFonts w:ascii="Verdana" w:hAnsi="Verdana" w:cstheme="majorBidi"/>
          <w:sz w:val="18"/>
          <w:szCs w:val="18"/>
          <w:lang w:val="en-US"/>
        </w:rPr>
        <w:t xml:space="preserve"> wielded</w:t>
      </w:r>
      <w:r w:rsidR="00062957" w:rsidRPr="00BB1B50">
        <w:rPr>
          <w:rFonts w:ascii="Verdana" w:hAnsi="Verdana" w:cstheme="majorBidi"/>
          <w:sz w:val="18"/>
          <w:szCs w:val="18"/>
          <w:lang w:val="en-US"/>
        </w:rPr>
        <w:t xml:space="preserve"> in this area</w:t>
      </w:r>
      <w:r w:rsidR="009A63B7" w:rsidRPr="00BB1B50">
        <w:rPr>
          <w:rFonts w:ascii="Verdana" w:hAnsi="Verdana" w:cstheme="majorBidi"/>
          <w:sz w:val="18"/>
          <w:szCs w:val="18"/>
          <w:lang w:val="en-US"/>
        </w:rPr>
        <w:t xml:space="preserve">) </w:t>
      </w:r>
      <w:r w:rsidR="00BD2325" w:rsidRPr="00BB1B50">
        <w:rPr>
          <w:rFonts w:ascii="Verdana" w:hAnsi="Verdana" w:cstheme="majorBidi"/>
          <w:sz w:val="18"/>
          <w:szCs w:val="18"/>
          <w:lang w:val="en-US"/>
        </w:rPr>
        <w:t>can</w:t>
      </w:r>
      <w:r w:rsidR="00B0398D" w:rsidRPr="00BB1B50">
        <w:rPr>
          <w:rFonts w:ascii="Verdana" w:hAnsi="Verdana" w:cstheme="majorBidi"/>
          <w:sz w:val="18"/>
          <w:szCs w:val="18"/>
          <w:lang w:val="en-US"/>
        </w:rPr>
        <w:t xml:space="preserve"> be effectively</w:t>
      </w:r>
      <w:r w:rsidR="0063050D" w:rsidRPr="00BB1B50">
        <w:rPr>
          <w:rFonts w:ascii="Verdana" w:hAnsi="Verdana" w:cstheme="majorBidi"/>
          <w:sz w:val="18"/>
          <w:szCs w:val="18"/>
          <w:lang w:val="en-US"/>
        </w:rPr>
        <w:t xml:space="preserve"> applied</w:t>
      </w:r>
      <w:r w:rsidR="008546E9" w:rsidRPr="00BB1B50">
        <w:rPr>
          <w:rFonts w:ascii="Verdana" w:hAnsi="Verdana" w:cstheme="majorBidi"/>
          <w:sz w:val="18"/>
          <w:szCs w:val="18"/>
          <w:lang w:val="en-US"/>
        </w:rPr>
        <w:t xml:space="preserve">. </w:t>
      </w:r>
      <w:r w:rsidR="009A63B7" w:rsidRPr="00BB1B50">
        <w:rPr>
          <w:rFonts w:ascii="Verdana" w:hAnsi="Verdana" w:cstheme="majorBidi"/>
          <w:sz w:val="18"/>
          <w:szCs w:val="18"/>
          <w:lang w:val="en-US"/>
        </w:rPr>
        <w:t>That, of course, can</w:t>
      </w:r>
      <w:r w:rsidR="00DE64ED" w:rsidRPr="00BB1B50">
        <w:rPr>
          <w:rFonts w:ascii="Verdana" w:hAnsi="Verdana" w:cstheme="majorBidi"/>
          <w:sz w:val="18"/>
          <w:szCs w:val="18"/>
          <w:lang w:val="en-US"/>
        </w:rPr>
        <w:t xml:space="preserve"> have economic</w:t>
      </w:r>
      <w:r w:rsidR="00631534" w:rsidRPr="00BB1B50">
        <w:rPr>
          <w:rFonts w:ascii="Verdana" w:hAnsi="Verdana" w:cstheme="majorBidi"/>
          <w:sz w:val="18"/>
          <w:szCs w:val="18"/>
          <w:lang w:val="en-US"/>
        </w:rPr>
        <w:t xml:space="preserve"> and budget</w:t>
      </w:r>
      <w:r w:rsidR="003D42BE" w:rsidRPr="00BB1B50">
        <w:rPr>
          <w:rFonts w:ascii="Verdana" w:hAnsi="Verdana" w:cstheme="majorBidi"/>
          <w:sz w:val="18"/>
          <w:szCs w:val="18"/>
          <w:lang w:val="en-US"/>
        </w:rPr>
        <w:t>a</w:t>
      </w:r>
      <w:r w:rsidR="00631534" w:rsidRPr="00BB1B50">
        <w:rPr>
          <w:rFonts w:ascii="Verdana" w:hAnsi="Verdana" w:cstheme="majorBidi"/>
          <w:sz w:val="18"/>
          <w:szCs w:val="18"/>
          <w:lang w:val="en-US"/>
        </w:rPr>
        <w:t>ry</w:t>
      </w:r>
      <w:r w:rsidR="00DE64ED" w:rsidRPr="00BB1B50">
        <w:rPr>
          <w:rFonts w:ascii="Verdana" w:hAnsi="Verdana" w:cstheme="majorBidi"/>
          <w:sz w:val="18"/>
          <w:szCs w:val="18"/>
          <w:lang w:val="en-US"/>
        </w:rPr>
        <w:t xml:space="preserve"> flow-</w:t>
      </w:r>
      <w:r w:rsidR="00281AFD" w:rsidRPr="00BB1B50">
        <w:rPr>
          <w:rFonts w:ascii="Verdana" w:hAnsi="Verdana" w:cstheme="majorBidi"/>
          <w:sz w:val="18"/>
          <w:szCs w:val="18"/>
          <w:lang w:val="en-US"/>
        </w:rPr>
        <w:t>on effects, as communities</w:t>
      </w:r>
      <w:r w:rsidR="00DE64ED" w:rsidRPr="00BB1B50">
        <w:rPr>
          <w:rFonts w:ascii="Verdana" w:hAnsi="Verdana" w:cstheme="majorBidi"/>
          <w:sz w:val="18"/>
          <w:szCs w:val="18"/>
          <w:lang w:val="en-US"/>
        </w:rPr>
        <w:t xml:space="preserve"> are </w:t>
      </w:r>
      <w:proofErr w:type="spellStart"/>
      <w:r w:rsidR="00DE64ED" w:rsidRPr="00BB1B50">
        <w:rPr>
          <w:rFonts w:ascii="Verdana" w:hAnsi="Verdana" w:cstheme="majorBidi"/>
          <w:sz w:val="18"/>
          <w:szCs w:val="18"/>
          <w:lang w:val="en-US"/>
        </w:rPr>
        <w:t>stabili</w:t>
      </w:r>
      <w:r w:rsidR="003D6294">
        <w:rPr>
          <w:rFonts w:ascii="Verdana" w:hAnsi="Verdana" w:cstheme="majorBidi"/>
          <w:sz w:val="18"/>
          <w:szCs w:val="18"/>
          <w:lang w:val="en-US"/>
        </w:rPr>
        <w:t>s</w:t>
      </w:r>
      <w:r w:rsidR="00DE64ED" w:rsidRPr="00BB1B50">
        <w:rPr>
          <w:rFonts w:ascii="Verdana" w:hAnsi="Verdana" w:cstheme="majorBidi"/>
          <w:sz w:val="18"/>
          <w:szCs w:val="18"/>
          <w:lang w:val="en-US"/>
        </w:rPr>
        <w:t>ed</w:t>
      </w:r>
      <w:proofErr w:type="spellEnd"/>
      <w:r w:rsidR="00DE64ED" w:rsidRPr="00BB1B50">
        <w:rPr>
          <w:rFonts w:ascii="Verdana" w:hAnsi="Verdana" w:cstheme="majorBidi"/>
          <w:sz w:val="18"/>
          <w:szCs w:val="18"/>
          <w:lang w:val="en-US"/>
        </w:rPr>
        <w:t>, children are properly educated,</w:t>
      </w:r>
      <w:r w:rsidR="00256D1B" w:rsidRPr="00BB1B50">
        <w:rPr>
          <w:rFonts w:ascii="Verdana" w:hAnsi="Verdana" w:cstheme="majorBidi"/>
          <w:sz w:val="18"/>
          <w:szCs w:val="18"/>
          <w:lang w:val="en-US"/>
        </w:rPr>
        <w:t xml:space="preserve"> young </w:t>
      </w:r>
      <w:r w:rsidR="003E5F98" w:rsidRPr="00BB1B50">
        <w:rPr>
          <w:rFonts w:ascii="Verdana" w:hAnsi="Verdana" w:cstheme="majorBidi"/>
          <w:sz w:val="18"/>
          <w:szCs w:val="18"/>
          <w:lang w:val="en-US"/>
        </w:rPr>
        <w:t xml:space="preserve">men are kept out of jail, </w:t>
      </w:r>
      <w:r w:rsidR="00256D1B" w:rsidRPr="00BB1B50">
        <w:rPr>
          <w:rFonts w:ascii="Verdana" w:hAnsi="Verdana" w:cstheme="majorBidi"/>
          <w:sz w:val="18"/>
          <w:szCs w:val="18"/>
          <w:lang w:val="en-US"/>
        </w:rPr>
        <w:t>people are placed in</w:t>
      </w:r>
      <w:r w:rsidR="00DE64ED" w:rsidRPr="00BB1B50">
        <w:rPr>
          <w:rFonts w:ascii="Verdana" w:hAnsi="Verdana" w:cstheme="majorBidi"/>
          <w:sz w:val="18"/>
          <w:szCs w:val="18"/>
          <w:lang w:val="en-US"/>
        </w:rPr>
        <w:t xml:space="preserve"> employment, </w:t>
      </w:r>
      <w:r w:rsidR="00F739AB" w:rsidRPr="00BB1B50">
        <w:rPr>
          <w:rFonts w:ascii="Verdana" w:hAnsi="Verdana" w:cstheme="majorBidi"/>
          <w:sz w:val="18"/>
          <w:szCs w:val="18"/>
          <w:lang w:val="en-US"/>
        </w:rPr>
        <w:t xml:space="preserve">costs are reined in </w:t>
      </w:r>
      <w:r w:rsidR="00DE64ED" w:rsidRPr="00BB1B50">
        <w:rPr>
          <w:rFonts w:ascii="Verdana" w:hAnsi="Verdana" w:cstheme="majorBidi"/>
          <w:sz w:val="18"/>
          <w:szCs w:val="18"/>
          <w:lang w:val="en-US"/>
        </w:rPr>
        <w:t>and the financial burden shouldered by the state is reduced</w:t>
      </w:r>
      <w:r w:rsidR="00465851" w:rsidRPr="00BB1B50">
        <w:rPr>
          <w:rFonts w:ascii="Verdana" w:hAnsi="Verdana" w:cstheme="majorBidi"/>
          <w:sz w:val="18"/>
          <w:szCs w:val="18"/>
          <w:lang w:val="en-US"/>
        </w:rPr>
        <w:t xml:space="preserve">. In </w:t>
      </w:r>
      <w:r w:rsidR="00465851" w:rsidRPr="00BB1B50">
        <w:rPr>
          <w:rFonts w:ascii="Verdana" w:hAnsi="Verdana" w:cstheme="majorBidi"/>
          <w:sz w:val="18"/>
          <w:szCs w:val="18"/>
          <w:lang w:val="en-US"/>
        </w:rPr>
        <w:lastRenderedPageBreak/>
        <w:t>point of fact, then, changes to certain race-based laws have the potential to (indirectly) contribute to the very goals our fearless leaders claim to be concerned about.</w:t>
      </w:r>
      <w:r w:rsidR="00DE64ED" w:rsidRPr="00BB1B50">
        <w:rPr>
          <w:rFonts w:ascii="Verdana" w:hAnsi="Verdana" w:cstheme="majorBidi"/>
          <w:sz w:val="18"/>
          <w:szCs w:val="18"/>
          <w:lang w:val="en-US"/>
        </w:rPr>
        <w:t xml:space="preserve"> </w:t>
      </w:r>
      <w:r w:rsidR="00C139B5" w:rsidRPr="00BB1B50">
        <w:rPr>
          <w:rFonts w:ascii="Verdana" w:hAnsi="Verdana" w:cstheme="majorBidi"/>
          <w:sz w:val="18"/>
          <w:szCs w:val="18"/>
          <w:lang w:val="en-US"/>
        </w:rPr>
        <w:t>By contrast</w:t>
      </w:r>
      <w:r w:rsidR="00514BBE" w:rsidRPr="00BB1B50">
        <w:rPr>
          <w:rFonts w:ascii="Verdana" w:hAnsi="Verdana" w:cstheme="majorBidi"/>
          <w:sz w:val="18"/>
          <w:szCs w:val="18"/>
          <w:lang w:val="en-US"/>
        </w:rPr>
        <w:t xml:space="preserve">, </w:t>
      </w:r>
      <w:r w:rsidR="00C24AF0" w:rsidRPr="00BB1B50">
        <w:rPr>
          <w:rFonts w:ascii="Verdana" w:hAnsi="Verdana" w:cstheme="majorBidi"/>
          <w:sz w:val="18"/>
          <w:szCs w:val="18"/>
          <w:lang w:val="en-US"/>
        </w:rPr>
        <w:t>restricting</w:t>
      </w:r>
      <w:r w:rsidR="00631D37" w:rsidRPr="00BB1B50">
        <w:rPr>
          <w:rFonts w:ascii="Verdana" w:hAnsi="Verdana" w:cstheme="majorBidi"/>
          <w:sz w:val="18"/>
          <w:szCs w:val="18"/>
          <w:lang w:val="en-US"/>
        </w:rPr>
        <w:t xml:space="preserve"> </w:t>
      </w:r>
      <w:r w:rsidR="00A45354" w:rsidRPr="00BB1B50">
        <w:rPr>
          <w:rFonts w:ascii="Verdana" w:hAnsi="Verdana" w:cstheme="majorBidi"/>
          <w:sz w:val="18"/>
          <w:szCs w:val="18"/>
          <w:lang w:val="en-US"/>
        </w:rPr>
        <w:t xml:space="preserve">certain ideas and opinions for being </w:t>
      </w:r>
      <w:r w:rsidR="00876B70">
        <w:rPr>
          <w:rFonts w:ascii="Verdana" w:hAnsi="Verdana" w:cstheme="majorBidi"/>
          <w:sz w:val="18"/>
          <w:szCs w:val="18"/>
          <w:lang w:val="en-US"/>
        </w:rPr>
        <w:t>‘</w:t>
      </w:r>
      <w:r w:rsidR="00A45354" w:rsidRPr="00BB1B50">
        <w:rPr>
          <w:rFonts w:ascii="Verdana" w:hAnsi="Verdana" w:cstheme="majorBidi"/>
          <w:sz w:val="18"/>
          <w:szCs w:val="18"/>
          <w:lang w:val="en-US"/>
        </w:rPr>
        <w:t>offensive</w:t>
      </w:r>
      <w:r w:rsidR="00876B70">
        <w:rPr>
          <w:rFonts w:ascii="Verdana" w:hAnsi="Verdana" w:cstheme="majorBidi"/>
          <w:sz w:val="18"/>
          <w:szCs w:val="18"/>
          <w:lang w:val="en-US"/>
        </w:rPr>
        <w:t>’</w:t>
      </w:r>
      <w:r w:rsidR="00514BBE" w:rsidRPr="00BB1B50">
        <w:rPr>
          <w:rFonts w:ascii="Verdana" w:hAnsi="Verdana" w:cstheme="majorBidi"/>
          <w:sz w:val="18"/>
          <w:szCs w:val="18"/>
          <w:lang w:val="en-US"/>
        </w:rPr>
        <w:t xml:space="preserve"> or </w:t>
      </w:r>
      <w:r w:rsidR="00876B70">
        <w:rPr>
          <w:rFonts w:ascii="Verdana" w:hAnsi="Verdana" w:cstheme="majorBidi"/>
          <w:sz w:val="18"/>
          <w:szCs w:val="18"/>
          <w:lang w:val="en-US"/>
        </w:rPr>
        <w:t>‘</w:t>
      </w:r>
      <w:r w:rsidR="00514BBE" w:rsidRPr="00BB1B50">
        <w:rPr>
          <w:rFonts w:ascii="Verdana" w:hAnsi="Verdana" w:cstheme="majorBidi"/>
          <w:sz w:val="18"/>
          <w:szCs w:val="18"/>
          <w:lang w:val="en-US"/>
        </w:rPr>
        <w:t>insulting</w:t>
      </w:r>
      <w:r w:rsidR="00876B70">
        <w:rPr>
          <w:rFonts w:ascii="Verdana" w:hAnsi="Verdana" w:cstheme="majorBidi"/>
          <w:sz w:val="18"/>
          <w:szCs w:val="18"/>
          <w:lang w:val="en-US"/>
        </w:rPr>
        <w:t>’</w:t>
      </w:r>
      <w:r w:rsidR="00514BBE" w:rsidRPr="00BB1B50">
        <w:rPr>
          <w:rFonts w:ascii="Verdana" w:hAnsi="Verdana" w:cstheme="majorBidi"/>
          <w:sz w:val="18"/>
          <w:szCs w:val="18"/>
          <w:lang w:val="en-US"/>
        </w:rPr>
        <w:t xml:space="preserve"> simply chills free debate and risks perpetuating tragic and costly problems. </w:t>
      </w:r>
      <w:r w:rsidR="00C80895" w:rsidRPr="00BB1B50">
        <w:rPr>
          <w:rFonts w:ascii="Verdana" w:hAnsi="Verdana" w:cstheme="majorBidi"/>
          <w:sz w:val="18"/>
          <w:szCs w:val="18"/>
          <w:lang w:val="en-US"/>
        </w:rPr>
        <w:t xml:space="preserve">As such, </w:t>
      </w:r>
      <w:r w:rsidR="00604FB5" w:rsidRPr="00BB1B50">
        <w:rPr>
          <w:rFonts w:ascii="Verdana" w:hAnsi="Verdana" w:cstheme="majorBidi"/>
          <w:sz w:val="18"/>
          <w:szCs w:val="18"/>
          <w:lang w:val="en-US"/>
        </w:rPr>
        <w:t>the argument</w:t>
      </w:r>
      <w:r w:rsidR="009C1117" w:rsidRPr="00BB1B50">
        <w:rPr>
          <w:rFonts w:ascii="Verdana" w:hAnsi="Verdana" w:cstheme="majorBidi"/>
          <w:sz w:val="18"/>
          <w:szCs w:val="18"/>
          <w:lang w:val="en-US"/>
        </w:rPr>
        <w:t xml:space="preserve"> that economic issues and </w:t>
      </w:r>
      <w:r w:rsidR="00C80895" w:rsidRPr="00BB1B50">
        <w:rPr>
          <w:rFonts w:ascii="Verdana" w:hAnsi="Verdana" w:cstheme="majorBidi"/>
          <w:sz w:val="18"/>
          <w:szCs w:val="18"/>
          <w:lang w:val="en-US"/>
        </w:rPr>
        <w:t>possible amendment</w:t>
      </w:r>
      <w:r w:rsidR="009C1117" w:rsidRPr="00BB1B50">
        <w:rPr>
          <w:rFonts w:ascii="Verdana" w:hAnsi="Verdana" w:cstheme="majorBidi"/>
          <w:sz w:val="18"/>
          <w:szCs w:val="18"/>
          <w:lang w:val="en-US"/>
        </w:rPr>
        <w:t>s to</w:t>
      </w:r>
      <w:r w:rsidR="00604FB5" w:rsidRPr="00BB1B50">
        <w:rPr>
          <w:rFonts w:ascii="Verdana" w:hAnsi="Verdana" w:cstheme="majorBidi"/>
          <w:sz w:val="18"/>
          <w:szCs w:val="18"/>
          <w:lang w:val="en-US"/>
        </w:rPr>
        <w:t xml:space="preserve"> 18C are </w:t>
      </w:r>
      <w:r w:rsidR="00A3097F" w:rsidRPr="00BB1B50">
        <w:rPr>
          <w:rFonts w:ascii="Verdana" w:hAnsi="Verdana" w:cstheme="majorBidi"/>
          <w:sz w:val="18"/>
          <w:szCs w:val="18"/>
          <w:lang w:val="en-US"/>
        </w:rPr>
        <w:t>incompatible or unrelated</w:t>
      </w:r>
      <w:r w:rsidR="00604FB5" w:rsidRPr="00BB1B50">
        <w:rPr>
          <w:rFonts w:ascii="Verdana" w:hAnsi="Verdana" w:cstheme="majorBidi"/>
          <w:sz w:val="18"/>
          <w:szCs w:val="18"/>
          <w:lang w:val="en-US"/>
        </w:rPr>
        <w:t xml:space="preserve"> is</w:t>
      </w:r>
      <w:r w:rsidR="00C80895" w:rsidRPr="00BB1B50">
        <w:rPr>
          <w:rFonts w:ascii="Verdana" w:hAnsi="Verdana" w:cstheme="majorBidi"/>
          <w:sz w:val="18"/>
          <w:szCs w:val="18"/>
          <w:lang w:val="en-US"/>
        </w:rPr>
        <w:t xml:space="preserve"> false</w:t>
      </w:r>
      <w:r w:rsidR="00604FB5" w:rsidRPr="00BB1B50">
        <w:rPr>
          <w:rFonts w:ascii="Verdana" w:hAnsi="Verdana" w:cstheme="majorBidi"/>
          <w:sz w:val="18"/>
          <w:szCs w:val="18"/>
          <w:lang w:val="en-US"/>
        </w:rPr>
        <w:t>, and anyone making it</w:t>
      </w:r>
      <w:r w:rsidR="00BD1375" w:rsidRPr="00BB1B50">
        <w:rPr>
          <w:rFonts w:ascii="Verdana" w:hAnsi="Verdana" w:cstheme="majorBidi"/>
          <w:sz w:val="18"/>
          <w:szCs w:val="18"/>
          <w:lang w:val="en-US"/>
        </w:rPr>
        <w:t xml:space="preserve"> is either </w:t>
      </w:r>
      <w:r w:rsidR="00D977A7" w:rsidRPr="00BB1B50">
        <w:rPr>
          <w:rFonts w:ascii="Verdana" w:hAnsi="Verdana" w:cstheme="majorBidi"/>
          <w:sz w:val="18"/>
          <w:szCs w:val="18"/>
          <w:lang w:val="en-US"/>
        </w:rPr>
        <w:t xml:space="preserve">being </w:t>
      </w:r>
      <w:r w:rsidR="00BD1375" w:rsidRPr="00BB1B50">
        <w:rPr>
          <w:rFonts w:ascii="Verdana" w:hAnsi="Verdana" w:cstheme="majorBidi"/>
          <w:sz w:val="18"/>
          <w:szCs w:val="18"/>
          <w:lang w:val="en-US"/>
        </w:rPr>
        <w:t>obtuse or disingenuous.</w:t>
      </w:r>
      <w:r w:rsidR="00876B70">
        <w:rPr>
          <w:rFonts w:ascii="Verdana" w:hAnsi="Verdana" w:cstheme="majorBidi"/>
          <w:sz w:val="18"/>
          <w:szCs w:val="18"/>
          <w:lang w:val="en-US"/>
        </w:rPr>
        <w:t xml:space="preserve"> </w:t>
      </w:r>
    </w:p>
    <w:p w14:paraId="2E32BF80" w14:textId="504EC7DD" w:rsidR="00C44332" w:rsidRPr="0020149A" w:rsidRDefault="00A1211F" w:rsidP="00F320C4">
      <w:pPr>
        <w:spacing w:before="120" w:after="120" w:line="240" w:lineRule="auto"/>
        <w:rPr>
          <w:rFonts w:ascii="Verdana" w:hAnsi="Verdana" w:cstheme="majorBidi"/>
          <w:b/>
          <w:sz w:val="18"/>
          <w:szCs w:val="18"/>
          <w:lang w:val="en-US"/>
        </w:rPr>
      </w:pPr>
      <w:r w:rsidRPr="0020149A">
        <w:rPr>
          <w:rFonts w:ascii="Verdana" w:hAnsi="Verdana" w:cstheme="majorBidi"/>
          <w:b/>
          <w:sz w:val="18"/>
          <w:szCs w:val="18"/>
          <w:lang w:val="en-US"/>
        </w:rPr>
        <w:t>Conclusion</w:t>
      </w:r>
    </w:p>
    <w:p w14:paraId="6BE9572E" w14:textId="57A09F4E" w:rsidR="0094287A" w:rsidRDefault="00F433EB" w:rsidP="00F320C4">
      <w:pPr>
        <w:spacing w:before="120" w:after="120" w:line="240" w:lineRule="auto"/>
        <w:rPr>
          <w:rFonts w:ascii="Verdana" w:hAnsi="Verdana" w:cstheme="majorBidi"/>
          <w:sz w:val="18"/>
          <w:szCs w:val="18"/>
          <w:lang w:val="en-US"/>
        </w:rPr>
      </w:pPr>
      <w:r w:rsidRPr="00BB1B50">
        <w:rPr>
          <w:rFonts w:ascii="Verdana" w:hAnsi="Verdana" w:cstheme="majorBidi"/>
          <w:sz w:val="18"/>
          <w:szCs w:val="18"/>
          <w:lang w:val="en-US"/>
        </w:rPr>
        <w:t>Again, t</w:t>
      </w:r>
      <w:r w:rsidR="00C44332" w:rsidRPr="00BB1B50">
        <w:rPr>
          <w:rFonts w:ascii="Verdana" w:hAnsi="Verdana" w:cstheme="majorBidi"/>
          <w:sz w:val="18"/>
          <w:szCs w:val="18"/>
          <w:lang w:val="en-US"/>
        </w:rPr>
        <w:t>he governmen</w:t>
      </w:r>
      <w:r w:rsidR="00B5215D" w:rsidRPr="00BB1B50">
        <w:rPr>
          <w:rFonts w:ascii="Verdana" w:hAnsi="Verdana" w:cstheme="majorBidi"/>
          <w:sz w:val="18"/>
          <w:szCs w:val="18"/>
          <w:lang w:val="en-US"/>
        </w:rPr>
        <w:t>t’s recently</w:t>
      </w:r>
      <w:r w:rsidR="0006667E">
        <w:rPr>
          <w:rFonts w:ascii="Verdana" w:hAnsi="Verdana" w:cstheme="majorBidi"/>
          <w:sz w:val="18"/>
          <w:szCs w:val="18"/>
          <w:lang w:val="en-US"/>
        </w:rPr>
        <w:t xml:space="preserve"> </w:t>
      </w:r>
      <w:r w:rsidR="00B5215D" w:rsidRPr="00BB1B50">
        <w:rPr>
          <w:rFonts w:ascii="Verdana" w:hAnsi="Verdana" w:cstheme="majorBidi"/>
          <w:sz w:val="18"/>
          <w:szCs w:val="18"/>
          <w:lang w:val="en-US"/>
        </w:rPr>
        <w:t>proposed</w:t>
      </w:r>
      <w:r w:rsidR="00C44332" w:rsidRPr="00BB1B50">
        <w:rPr>
          <w:rFonts w:ascii="Verdana" w:hAnsi="Verdana" w:cstheme="majorBidi"/>
          <w:sz w:val="18"/>
          <w:szCs w:val="18"/>
          <w:lang w:val="en-US"/>
        </w:rPr>
        <w:t xml:space="preserve"> changes to 18C </w:t>
      </w:r>
      <w:r w:rsidR="0006667E">
        <w:rPr>
          <w:rFonts w:ascii="Verdana" w:hAnsi="Verdana" w:cstheme="majorBidi"/>
          <w:sz w:val="18"/>
          <w:szCs w:val="18"/>
          <w:lang w:val="en-US"/>
        </w:rPr>
        <w:t>are</w:t>
      </w:r>
      <w:r w:rsidR="0006667E" w:rsidRPr="00BB1B50">
        <w:rPr>
          <w:rFonts w:ascii="Verdana" w:hAnsi="Verdana" w:cstheme="majorBidi"/>
          <w:sz w:val="18"/>
          <w:szCs w:val="18"/>
          <w:lang w:val="en-US"/>
        </w:rPr>
        <w:t xml:space="preserve"> </w:t>
      </w:r>
      <w:r w:rsidR="00C44332" w:rsidRPr="00BB1B50">
        <w:rPr>
          <w:rFonts w:ascii="Verdana" w:hAnsi="Verdana" w:cstheme="majorBidi"/>
          <w:sz w:val="18"/>
          <w:szCs w:val="18"/>
          <w:lang w:val="en-US"/>
        </w:rPr>
        <w:t>a welcome development. B</w:t>
      </w:r>
      <w:r w:rsidR="00F0000B" w:rsidRPr="00BB1B50">
        <w:rPr>
          <w:rFonts w:ascii="Verdana" w:hAnsi="Verdana" w:cstheme="majorBidi"/>
          <w:sz w:val="18"/>
          <w:szCs w:val="18"/>
          <w:lang w:val="en-US"/>
        </w:rPr>
        <w:t>ut one gets the feeling that it</w:t>
      </w:r>
      <w:r w:rsidR="00C44332" w:rsidRPr="00BB1B50">
        <w:rPr>
          <w:rFonts w:ascii="Verdana" w:hAnsi="Verdana" w:cstheme="majorBidi"/>
          <w:sz w:val="18"/>
          <w:szCs w:val="18"/>
          <w:lang w:val="en-US"/>
        </w:rPr>
        <w:t xml:space="preserve">s heart is </w:t>
      </w:r>
      <w:r w:rsidR="002015BC" w:rsidRPr="00BB1B50">
        <w:rPr>
          <w:rFonts w:ascii="Verdana" w:hAnsi="Verdana" w:cstheme="majorBidi"/>
          <w:sz w:val="18"/>
          <w:szCs w:val="18"/>
          <w:lang w:val="en-US"/>
        </w:rPr>
        <w:t>still not in this fight</w:t>
      </w:r>
      <w:r w:rsidR="00C44332" w:rsidRPr="00BB1B50">
        <w:rPr>
          <w:rFonts w:ascii="Verdana" w:hAnsi="Verdana" w:cstheme="majorBidi"/>
          <w:sz w:val="18"/>
          <w:szCs w:val="18"/>
          <w:lang w:val="en-US"/>
        </w:rPr>
        <w:t xml:space="preserve">. </w:t>
      </w:r>
      <w:r w:rsidR="002015BC" w:rsidRPr="00BB1B50">
        <w:rPr>
          <w:rFonts w:ascii="Verdana" w:hAnsi="Verdana" w:cstheme="majorBidi"/>
          <w:sz w:val="18"/>
          <w:szCs w:val="18"/>
          <w:lang w:val="en-US"/>
        </w:rPr>
        <w:t>And i</w:t>
      </w:r>
      <w:r w:rsidR="000756AC" w:rsidRPr="00BB1B50">
        <w:rPr>
          <w:rFonts w:ascii="Verdana" w:hAnsi="Verdana" w:cstheme="majorBidi"/>
          <w:sz w:val="18"/>
          <w:szCs w:val="18"/>
          <w:lang w:val="en-US"/>
        </w:rPr>
        <w:t>t is</w:t>
      </w:r>
      <w:r w:rsidR="002015BC" w:rsidRPr="00BB1B50">
        <w:rPr>
          <w:rFonts w:ascii="Verdana" w:hAnsi="Verdana" w:cstheme="majorBidi"/>
          <w:sz w:val="18"/>
          <w:szCs w:val="18"/>
          <w:lang w:val="en-US"/>
        </w:rPr>
        <w:t xml:space="preserve"> just </w:t>
      </w:r>
      <w:r w:rsidR="000756AC" w:rsidRPr="00BB1B50">
        <w:rPr>
          <w:rFonts w:ascii="Verdana" w:hAnsi="Verdana" w:cstheme="majorBidi"/>
          <w:sz w:val="18"/>
          <w:szCs w:val="18"/>
          <w:lang w:val="en-US"/>
        </w:rPr>
        <w:t>one of several debates around principle</w:t>
      </w:r>
      <w:r w:rsidR="00381051" w:rsidRPr="00BB1B50">
        <w:rPr>
          <w:rFonts w:ascii="Verdana" w:hAnsi="Verdana" w:cstheme="majorBidi"/>
          <w:sz w:val="18"/>
          <w:szCs w:val="18"/>
          <w:lang w:val="en-US"/>
        </w:rPr>
        <w:t>s</w:t>
      </w:r>
      <w:r w:rsidR="000756AC" w:rsidRPr="00BB1B50">
        <w:rPr>
          <w:rFonts w:ascii="Verdana" w:hAnsi="Verdana" w:cstheme="majorBidi"/>
          <w:sz w:val="18"/>
          <w:szCs w:val="18"/>
          <w:lang w:val="en-US"/>
        </w:rPr>
        <w:t xml:space="preserve"> and philosophy from which the Coalition has tried to run, or on which it has</w:t>
      </w:r>
      <w:r w:rsidR="00F71D3C" w:rsidRPr="00BB1B50">
        <w:rPr>
          <w:rFonts w:ascii="Verdana" w:hAnsi="Verdana" w:cstheme="majorBidi"/>
          <w:sz w:val="18"/>
          <w:szCs w:val="18"/>
          <w:lang w:val="en-US"/>
        </w:rPr>
        <w:t xml:space="preserve"> remained frustratingly silent. B</w:t>
      </w:r>
      <w:r w:rsidR="005C53A6" w:rsidRPr="00BB1B50">
        <w:rPr>
          <w:rFonts w:ascii="Verdana" w:hAnsi="Verdana" w:cstheme="majorBidi"/>
          <w:sz w:val="18"/>
          <w:szCs w:val="18"/>
          <w:lang w:val="en-US"/>
        </w:rPr>
        <w:t xml:space="preserve">y dragging this </w:t>
      </w:r>
      <w:r w:rsidR="00214952" w:rsidRPr="00BB1B50">
        <w:rPr>
          <w:rFonts w:ascii="Verdana" w:hAnsi="Verdana" w:cstheme="majorBidi"/>
          <w:sz w:val="18"/>
          <w:szCs w:val="18"/>
          <w:lang w:val="en-US"/>
        </w:rPr>
        <w:t xml:space="preserve">particular </w:t>
      </w:r>
      <w:r w:rsidR="005C53A6" w:rsidRPr="00BB1B50">
        <w:rPr>
          <w:rFonts w:ascii="Verdana" w:hAnsi="Verdana" w:cstheme="majorBidi"/>
          <w:sz w:val="18"/>
          <w:szCs w:val="18"/>
          <w:lang w:val="en-US"/>
        </w:rPr>
        <w:t>debate out over several months (and more)</w:t>
      </w:r>
      <w:r w:rsidR="00497A6D" w:rsidRPr="00BB1B50">
        <w:rPr>
          <w:rFonts w:ascii="Verdana" w:hAnsi="Verdana" w:cstheme="majorBidi"/>
          <w:sz w:val="18"/>
          <w:szCs w:val="18"/>
          <w:lang w:val="en-US"/>
        </w:rPr>
        <w:t>,</w:t>
      </w:r>
      <w:r w:rsidR="00F71D3C" w:rsidRPr="00BB1B50">
        <w:rPr>
          <w:rFonts w:ascii="Verdana" w:hAnsi="Verdana" w:cstheme="majorBidi"/>
          <w:sz w:val="18"/>
          <w:szCs w:val="18"/>
          <w:lang w:val="en-US"/>
        </w:rPr>
        <w:t xml:space="preserve"> the government has needlessly was</w:t>
      </w:r>
      <w:r w:rsidR="00A47B96" w:rsidRPr="00BB1B50">
        <w:rPr>
          <w:rFonts w:ascii="Verdana" w:hAnsi="Verdana" w:cstheme="majorBidi"/>
          <w:sz w:val="18"/>
          <w:szCs w:val="18"/>
          <w:lang w:val="en-US"/>
        </w:rPr>
        <w:t xml:space="preserve">ted time and political capital. More importantly, </w:t>
      </w:r>
      <w:r w:rsidR="006D0D23" w:rsidRPr="00BB1B50">
        <w:rPr>
          <w:rFonts w:ascii="Verdana" w:hAnsi="Verdana" w:cstheme="majorBidi"/>
          <w:sz w:val="18"/>
          <w:szCs w:val="18"/>
          <w:lang w:val="en-US"/>
        </w:rPr>
        <w:t>by grounding</w:t>
      </w:r>
      <w:r w:rsidR="00A430DC" w:rsidRPr="00BB1B50">
        <w:rPr>
          <w:rFonts w:ascii="Verdana" w:hAnsi="Verdana" w:cstheme="majorBidi"/>
          <w:sz w:val="18"/>
          <w:szCs w:val="18"/>
          <w:lang w:val="en-US"/>
        </w:rPr>
        <w:t xml:space="preserve"> so much </w:t>
      </w:r>
      <w:r w:rsidR="00497A09" w:rsidRPr="00BB1B50">
        <w:rPr>
          <w:rFonts w:ascii="Verdana" w:hAnsi="Verdana" w:cstheme="majorBidi"/>
          <w:sz w:val="18"/>
          <w:szCs w:val="18"/>
          <w:lang w:val="en-US"/>
        </w:rPr>
        <w:t xml:space="preserve">of </w:t>
      </w:r>
      <w:r w:rsidR="006D0D23" w:rsidRPr="00BB1B50">
        <w:rPr>
          <w:rFonts w:ascii="Verdana" w:hAnsi="Verdana" w:cstheme="majorBidi"/>
          <w:sz w:val="18"/>
          <w:szCs w:val="18"/>
          <w:lang w:val="en-US"/>
        </w:rPr>
        <w:t>its resistance in</w:t>
      </w:r>
      <w:r w:rsidR="00A430DC" w:rsidRPr="00BB1B50">
        <w:rPr>
          <w:rFonts w:ascii="Verdana" w:hAnsi="Verdana" w:cstheme="majorBidi"/>
          <w:sz w:val="18"/>
          <w:szCs w:val="18"/>
          <w:lang w:val="en-US"/>
        </w:rPr>
        <w:t xml:space="preserve"> spurious arguments, </w:t>
      </w:r>
      <w:r w:rsidR="00A47B96" w:rsidRPr="00BB1B50">
        <w:rPr>
          <w:rFonts w:ascii="Verdana" w:hAnsi="Verdana" w:cstheme="majorBidi"/>
          <w:sz w:val="18"/>
          <w:szCs w:val="18"/>
          <w:lang w:val="en-US"/>
        </w:rPr>
        <w:t xml:space="preserve">it has undermined its own political </w:t>
      </w:r>
      <w:r w:rsidR="00C12B49" w:rsidRPr="00BB1B50">
        <w:rPr>
          <w:rFonts w:ascii="Verdana" w:hAnsi="Verdana" w:cstheme="majorBidi"/>
          <w:sz w:val="18"/>
          <w:szCs w:val="18"/>
          <w:lang w:val="en-US"/>
        </w:rPr>
        <w:t>and philosophical outlook</w:t>
      </w:r>
      <w:r w:rsidR="00A47B96" w:rsidRPr="00BB1B50">
        <w:rPr>
          <w:rFonts w:ascii="Verdana" w:hAnsi="Verdana" w:cstheme="majorBidi"/>
          <w:sz w:val="18"/>
          <w:szCs w:val="18"/>
          <w:lang w:val="en-US"/>
        </w:rPr>
        <w:t>.</w:t>
      </w:r>
      <w:r w:rsidR="008D5F8F" w:rsidRPr="00BB1B50">
        <w:rPr>
          <w:rFonts w:ascii="Verdana" w:hAnsi="Verdana" w:cstheme="majorBidi"/>
          <w:sz w:val="18"/>
          <w:szCs w:val="18"/>
          <w:lang w:val="en-US"/>
        </w:rPr>
        <w:t xml:space="preserve"> </w:t>
      </w:r>
      <w:r w:rsidR="00464D0A" w:rsidRPr="00BB1B50">
        <w:rPr>
          <w:rFonts w:ascii="Verdana" w:hAnsi="Verdana" w:cstheme="majorBidi"/>
          <w:sz w:val="18"/>
          <w:szCs w:val="18"/>
          <w:lang w:val="en-US"/>
        </w:rPr>
        <w:t xml:space="preserve">Despite the current shift, the vehemence and consistency </w:t>
      </w:r>
      <w:r w:rsidR="00497A09" w:rsidRPr="00BB1B50">
        <w:rPr>
          <w:rFonts w:ascii="Verdana" w:hAnsi="Verdana" w:cstheme="majorBidi"/>
          <w:sz w:val="18"/>
          <w:szCs w:val="18"/>
          <w:lang w:val="en-US"/>
        </w:rPr>
        <w:t>with which the above views have been</w:t>
      </w:r>
      <w:r w:rsidR="00464D0A" w:rsidRPr="00BB1B50">
        <w:rPr>
          <w:rFonts w:ascii="Verdana" w:hAnsi="Verdana" w:cstheme="majorBidi"/>
          <w:sz w:val="18"/>
          <w:szCs w:val="18"/>
          <w:lang w:val="en-US"/>
        </w:rPr>
        <w:t xml:space="preserve"> articulated by members of the Coalition makes it difficult to believe that </w:t>
      </w:r>
      <w:r w:rsidR="00336E5B" w:rsidRPr="00BB1B50">
        <w:rPr>
          <w:rFonts w:ascii="Verdana" w:hAnsi="Verdana" w:cstheme="majorBidi"/>
          <w:sz w:val="18"/>
          <w:szCs w:val="18"/>
          <w:lang w:val="en-US"/>
        </w:rPr>
        <w:t xml:space="preserve">they have simply withered away. This is either a sign of </w:t>
      </w:r>
      <w:r w:rsidR="00DD2C3B" w:rsidRPr="00BB1B50">
        <w:rPr>
          <w:rFonts w:ascii="Verdana" w:hAnsi="Verdana" w:cstheme="majorBidi"/>
          <w:sz w:val="18"/>
          <w:szCs w:val="18"/>
          <w:lang w:val="en-US"/>
        </w:rPr>
        <w:t>political cravenness</w:t>
      </w:r>
      <w:r w:rsidR="00F84992" w:rsidRPr="00BB1B50">
        <w:rPr>
          <w:rFonts w:ascii="Verdana" w:hAnsi="Verdana" w:cstheme="majorBidi"/>
          <w:sz w:val="18"/>
          <w:szCs w:val="18"/>
          <w:lang w:val="en-US"/>
        </w:rPr>
        <w:t xml:space="preserve"> or a basic loss of liberal values.</w:t>
      </w:r>
      <w:r w:rsidR="00464D0A" w:rsidRPr="00BB1B50">
        <w:rPr>
          <w:rFonts w:ascii="Verdana" w:hAnsi="Verdana" w:cstheme="majorBidi"/>
          <w:sz w:val="18"/>
          <w:szCs w:val="18"/>
          <w:lang w:val="en-US"/>
        </w:rPr>
        <w:t xml:space="preserve"> </w:t>
      </w:r>
      <w:r w:rsidR="008D5F8F" w:rsidRPr="00BB1B50">
        <w:rPr>
          <w:rFonts w:ascii="Verdana" w:hAnsi="Verdana" w:cstheme="majorBidi"/>
          <w:sz w:val="18"/>
          <w:szCs w:val="18"/>
          <w:lang w:val="en-US"/>
        </w:rPr>
        <w:t>Is it any wonder</w:t>
      </w:r>
      <w:r w:rsidR="00C51734" w:rsidRPr="00BB1B50">
        <w:rPr>
          <w:rFonts w:ascii="Verdana" w:hAnsi="Verdana" w:cstheme="majorBidi"/>
          <w:sz w:val="18"/>
          <w:szCs w:val="18"/>
          <w:lang w:val="en-US"/>
        </w:rPr>
        <w:t>, then,</w:t>
      </w:r>
      <w:r w:rsidR="008D5F8F" w:rsidRPr="00BB1B50">
        <w:rPr>
          <w:rFonts w:ascii="Verdana" w:hAnsi="Verdana" w:cstheme="majorBidi"/>
          <w:sz w:val="18"/>
          <w:szCs w:val="18"/>
          <w:lang w:val="en-US"/>
        </w:rPr>
        <w:t xml:space="preserve"> that voters have begun to look elsewhere?</w:t>
      </w:r>
    </w:p>
    <w:p w14:paraId="71C27D10" w14:textId="77777777" w:rsidR="00BB1B50" w:rsidRDefault="00BB1B50" w:rsidP="00F320C4">
      <w:pPr>
        <w:spacing w:before="120" w:after="120" w:line="240" w:lineRule="auto"/>
        <w:rPr>
          <w:rFonts w:ascii="Verdana" w:hAnsi="Verdana" w:cstheme="majorBidi"/>
          <w:sz w:val="18"/>
          <w:szCs w:val="18"/>
          <w:lang w:val="en-US"/>
        </w:rPr>
      </w:pPr>
    </w:p>
    <w:p w14:paraId="57F1E501" w14:textId="77777777" w:rsidR="00F320C4" w:rsidRPr="00F320C4" w:rsidRDefault="00F320C4" w:rsidP="00F320C4">
      <w:pPr>
        <w:shd w:val="clear" w:color="auto" w:fill="FFFFFF"/>
        <w:spacing w:before="120" w:after="120" w:line="240" w:lineRule="auto"/>
        <w:jc w:val="both"/>
        <w:rPr>
          <w:rFonts w:ascii="Arial" w:hAnsi="Arial" w:cs="Arial"/>
          <w:color w:val="535353"/>
          <w:sz w:val="21"/>
          <w:szCs w:val="21"/>
        </w:rPr>
      </w:pPr>
      <w:r w:rsidRPr="00F320C4">
        <w:rPr>
          <w:rFonts w:ascii="Verdana" w:hAnsi="Verdana" w:cs="Arial"/>
          <w:b/>
          <w:bCs/>
          <w:i/>
          <w:iCs/>
          <w:color w:val="000000"/>
          <w:sz w:val="18"/>
          <w:szCs w:val="18"/>
        </w:rPr>
        <w:t>Scott Buchanan </w:t>
      </w:r>
      <w:r w:rsidRPr="00F320C4">
        <w:rPr>
          <w:rFonts w:ascii="Verdana" w:hAnsi="Verdana" w:cs="Arial"/>
          <w:i/>
          <w:iCs/>
          <w:color w:val="000000"/>
          <w:sz w:val="18"/>
          <w:szCs w:val="18"/>
        </w:rPr>
        <w:t>is currently studying theology at Ridley College, Melbourne, and is a social worker in community mental health. He has a blog at </w:t>
      </w:r>
      <w:hyperlink r:id="rId15" w:history="1">
        <w:r w:rsidRPr="00F320C4">
          <w:rPr>
            <w:rFonts w:ascii="Verdana" w:hAnsi="Verdana" w:cs="Arial"/>
            <w:i/>
            <w:iCs/>
            <w:color w:val="0000FF"/>
            <w:sz w:val="18"/>
            <w:szCs w:val="18"/>
          </w:rPr>
          <w:t>scottlbuchanan.wordpress.com</w:t>
        </w:r>
      </w:hyperlink>
      <w:r w:rsidRPr="00F320C4">
        <w:rPr>
          <w:rFonts w:ascii="Verdana" w:hAnsi="Verdana" w:cs="Arial"/>
          <w:i/>
          <w:iCs/>
          <w:color w:val="000000"/>
          <w:sz w:val="18"/>
          <w:szCs w:val="18"/>
        </w:rPr>
        <w:t>. </w:t>
      </w:r>
    </w:p>
    <w:p w14:paraId="32B2D0B4" w14:textId="77777777" w:rsidR="00F320C4" w:rsidRDefault="00F320C4" w:rsidP="00F320C4">
      <w:pPr>
        <w:spacing w:before="120" w:after="120" w:line="240" w:lineRule="auto"/>
        <w:rPr>
          <w:rFonts w:ascii="Verdana" w:hAnsi="Verdana" w:cstheme="majorBidi"/>
          <w:sz w:val="18"/>
          <w:szCs w:val="18"/>
          <w:lang w:val="en-US"/>
        </w:rPr>
      </w:pPr>
    </w:p>
    <w:p w14:paraId="4D44CAAB" w14:textId="339FD5BE" w:rsidR="00BB1B50" w:rsidRPr="00BB1B50" w:rsidRDefault="00627802" w:rsidP="00F320C4">
      <w:pPr>
        <w:spacing w:before="120" w:after="120" w:line="240" w:lineRule="auto"/>
        <w:rPr>
          <w:rFonts w:ascii="Verdana" w:hAnsi="Verdana" w:cstheme="majorBidi"/>
          <w:sz w:val="18"/>
          <w:szCs w:val="18"/>
          <w:lang w:val="en-US"/>
        </w:rPr>
      </w:pPr>
      <w:r>
        <w:rPr>
          <w:rFonts w:ascii="Verdana" w:hAnsi="Verdana" w:cstheme="majorBidi"/>
          <w:sz w:val="18"/>
          <w:szCs w:val="18"/>
          <w:lang w:val="en-US"/>
        </w:rPr>
        <w:t xml:space="preserve">An earlier version of this </w:t>
      </w:r>
      <w:r w:rsidR="001B7ABF">
        <w:rPr>
          <w:rFonts w:ascii="Verdana" w:hAnsi="Verdana" w:cstheme="majorBidi"/>
          <w:sz w:val="18"/>
          <w:szCs w:val="18"/>
          <w:lang w:val="en-US"/>
        </w:rPr>
        <w:t>article</w:t>
      </w:r>
      <w:r>
        <w:rPr>
          <w:rFonts w:ascii="Verdana" w:hAnsi="Verdana" w:cstheme="majorBidi"/>
          <w:sz w:val="18"/>
          <w:szCs w:val="18"/>
          <w:lang w:val="en-US"/>
        </w:rPr>
        <w:t xml:space="preserve"> appeared at </w:t>
      </w:r>
      <w:r w:rsidRPr="00627802">
        <w:rPr>
          <w:rFonts w:ascii="Verdana" w:hAnsi="Verdana" w:cstheme="majorBidi"/>
          <w:sz w:val="18"/>
          <w:szCs w:val="18"/>
          <w:lang w:val="en-US"/>
        </w:rPr>
        <w:t>https://scottlbuchanan.wordpress.com/2017/03/29/free-speech-in-search-of-true-defenders/</w:t>
      </w:r>
      <w:r>
        <w:rPr>
          <w:rFonts w:ascii="Verdana" w:hAnsi="Verdana" w:cstheme="majorBidi"/>
          <w:sz w:val="18"/>
          <w:szCs w:val="18"/>
          <w:lang w:val="en-US"/>
        </w:rPr>
        <w:t>.</w:t>
      </w:r>
      <w:r w:rsidRPr="00627802">
        <w:rPr>
          <w:rFonts w:ascii="Verdana" w:hAnsi="Verdana" w:cstheme="majorBidi"/>
          <w:sz w:val="18"/>
          <w:szCs w:val="18"/>
          <w:lang w:val="en-US"/>
        </w:rPr>
        <w:t xml:space="preserve"> </w:t>
      </w:r>
      <w:proofErr w:type="gramStart"/>
      <w:r w:rsidRPr="00627802">
        <w:rPr>
          <w:rFonts w:ascii="Verdana" w:hAnsi="Verdana" w:cstheme="majorBidi"/>
          <w:sz w:val="18"/>
          <w:szCs w:val="18"/>
          <w:lang w:val="en-US"/>
        </w:rPr>
        <w:t>Reproduced and edited with permission.</w:t>
      </w:r>
      <w:proofErr w:type="gramEnd"/>
    </w:p>
    <w:bookmarkEnd w:id="0"/>
    <w:sectPr w:rsidR="00BB1B50" w:rsidRPr="00BB1B50" w:rsidSect="00BB1B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3A81" w14:textId="77777777" w:rsidR="002856D6" w:rsidRDefault="002856D6" w:rsidP="00815EFC">
      <w:pPr>
        <w:spacing w:after="0" w:line="240" w:lineRule="auto"/>
      </w:pPr>
      <w:r>
        <w:separator/>
      </w:r>
    </w:p>
  </w:endnote>
  <w:endnote w:type="continuationSeparator" w:id="0">
    <w:p w14:paraId="0BFEF75A" w14:textId="77777777" w:rsidR="002856D6" w:rsidRDefault="002856D6" w:rsidP="0081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FE5B3" w14:textId="77777777" w:rsidR="002856D6" w:rsidRDefault="002856D6" w:rsidP="00815EFC">
      <w:pPr>
        <w:spacing w:after="0" w:line="240" w:lineRule="auto"/>
      </w:pPr>
      <w:r>
        <w:separator/>
      </w:r>
    </w:p>
  </w:footnote>
  <w:footnote w:type="continuationSeparator" w:id="0">
    <w:p w14:paraId="1988A4D0" w14:textId="77777777" w:rsidR="002856D6" w:rsidRDefault="002856D6" w:rsidP="00815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2A"/>
    <w:rsid w:val="00005887"/>
    <w:rsid w:val="000058E5"/>
    <w:rsid w:val="00011B0B"/>
    <w:rsid w:val="0001521D"/>
    <w:rsid w:val="00015C40"/>
    <w:rsid w:val="00016F0C"/>
    <w:rsid w:val="000177E2"/>
    <w:rsid w:val="00022389"/>
    <w:rsid w:val="00022EC5"/>
    <w:rsid w:val="00025E20"/>
    <w:rsid w:val="00026BDF"/>
    <w:rsid w:val="00030E85"/>
    <w:rsid w:val="00031FA3"/>
    <w:rsid w:val="00032F13"/>
    <w:rsid w:val="000335EA"/>
    <w:rsid w:val="000352B8"/>
    <w:rsid w:val="0003615A"/>
    <w:rsid w:val="00036A65"/>
    <w:rsid w:val="00040C52"/>
    <w:rsid w:val="00047286"/>
    <w:rsid w:val="000472DE"/>
    <w:rsid w:val="00051915"/>
    <w:rsid w:val="00051A73"/>
    <w:rsid w:val="00051CEE"/>
    <w:rsid w:val="00053FAE"/>
    <w:rsid w:val="00054945"/>
    <w:rsid w:val="000553A1"/>
    <w:rsid w:val="000556E2"/>
    <w:rsid w:val="00055901"/>
    <w:rsid w:val="0006051A"/>
    <w:rsid w:val="0006279F"/>
    <w:rsid w:val="00062957"/>
    <w:rsid w:val="00063425"/>
    <w:rsid w:val="000636DF"/>
    <w:rsid w:val="0006667E"/>
    <w:rsid w:val="00072684"/>
    <w:rsid w:val="000744DD"/>
    <w:rsid w:val="0007509F"/>
    <w:rsid w:val="000756AC"/>
    <w:rsid w:val="000759DA"/>
    <w:rsid w:val="00076808"/>
    <w:rsid w:val="00076B9E"/>
    <w:rsid w:val="00090DC0"/>
    <w:rsid w:val="000912B3"/>
    <w:rsid w:val="00095476"/>
    <w:rsid w:val="000A045A"/>
    <w:rsid w:val="000A5AB1"/>
    <w:rsid w:val="000A6B10"/>
    <w:rsid w:val="000A6C9E"/>
    <w:rsid w:val="000A709E"/>
    <w:rsid w:val="000C5543"/>
    <w:rsid w:val="000C60B4"/>
    <w:rsid w:val="000C6462"/>
    <w:rsid w:val="000D495B"/>
    <w:rsid w:val="000E0AD5"/>
    <w:rsid w:val="000E299E"/>
    <w:rsid w:val="000E2D07"/>
    <w:rsid w:val="000E32E0"/>
    <w:rsid w:val="000E4055"/>
    <w:rsid w:val="000E6BA0"/>
    <w:rsid w:val="000E7A03"/>
    <w:rsid w:val="000F1295"/>
    <w:rsid w:val="000F2161"/>
    <w:rsid w:val="000F2538"/>
    <w:rsid w:val="000F2A80"/>
    <w:rsid w:val="000F5D85"/>
    <w:rsid w:val="000F6B4A"/>
    <w:rsid w:val="000F7477"/>
    <w:rsid w:val="001040A0"/>
    <w:rsid w:val="001048C8"/>
    <w:rsid w:val="0010794C"/>
    <w:rsid w:val="001112C8"/>
    <w:rsid w:val="00111398"/>
    <w:rsid w:val="00111B27"/>
    <w:rsid w:val="001130FC"/>
    <w:rsid w:val="001139CA"/>
    <w:rsid w:val="00121AC2"/>
    <w:rsid w:val="00121E14"/>
    <w:rsid w:val="00122D78"/>
    <w:rsid w:val="00126AF2"/>
    <w:rsid w:val="00126CEB"/>
    <w:rsid w:val="0013502A"/>
    <w:rsid w:val="00136053"/>
    <w:rsid w:val="00137557"/>
    <w:rsid w:val="00157450"/>
    <w:rsid w:val="00157CF9"/>
    <w:rsid w:val="00163CD2"/>
    <w:rsid w:val="00167BB0"/>
    <w:rsid w:val="001726BF"/>
    <w:rsid w:val="00173114"/>
    <w:rsid w:val="00184DA3"/>
    <w:rsid w:val="00193585"/>
    <w:rsid w:val="001B3148"/>
    <w:rsid w:val="001B3E07"/>
    <w:rsid w:val="001B50A3"/>
    <w:rsid w:val="001B7ABF"/>
    <w:rsid w:val="001C1284"/>
    <w:rsid w:val="001C55CB"/>
    <w:rsid w:val="001C55F8"/>
    <w:rsid w:val="001D17B1"/>
    <w:rsid w:val="001D1B00"/>
    <w:rsid w:val="001D20FB"/>
    <w:rsid w:val="001D45BC"/>
    <w:rsid w:val="001D48CE"/>
    <w:rsid w:val="001D4C30"/>
    <w:rsid w:val="001D6783"/>
    <w:rsid w:val="001E0D6E"/>
    <w:rsid w:val="001E18E3"/>
    <w:rsid w:val="001E2954"/>
    <w:rsid w:val="001E6640"/>
    <w:rsid w:val="001E6B4B"/>
    <w:rsid w:val="001E7201"/>
    <w:rsid w:val="001E7734"/>
    <w:rsid w:val="001F0AB7"/>
    <w:rsid w:val="001F1F07"/>
    <w:rsid w:val="001F2597"/>
    <w:rsid w:val="001F2C2D"/>
    <w:rsid w:val="001F4570"/>
    <w:rsid w:val="001F4F45"/>
    <w:rsid w:val="001F685F"/>
    <w:rsid w:val="0020149A"/>
    <w:rsid w:val="002015BC"/>
    <w:rsid w:val="002031F5"/>
    <w:rsid w:val="002039E3"/>
    <w:rsid w:val="0020580A"/>
    <w:rsid w:val="002117FA"/>
    <w:rsid w:val="00211C62"/>
    <w:rsid w:val="00213C84"/>
    <w:rsid w:val="00214952"/>
    <w:rsid w:val="002221A4"/>
    <w:rsid w:val="0023506E"/>
    <w:rsid w:val="002369A0"/>
    <w:rsid w:val="00243120"/>
    <w:rsid w:val="00243956"/>
    <w:rsid w:val="00243BD9"/>
    <w:rsid w:val="0024455B"/>
    <w:rsid w:val="00251ECC"/>
    <w:rsid w:val="00252873"/>
    <w:rsid w:val="00252CD0"/>
    <w:rsid w:val="0025464C"/>
    <w:rsid w:val="00254C7F"/>
    <w:rsid w:val="0025512E"/>
    <w:rsid w:val="00256D1B"/>
    <w:rsid w:val="0025771E"/>
    <w:rsid w:val="00261993"/>
    <w:rsid w:val="0026239F"/>
    <w:rsid w:val="002634F2"/>
    <w:rsid w:val="002640CB"/>
    <w:rsid w:val="00270105"/>
    <w:rsid w:val="002730A9"/>
    <w:rsid w:val="002750E1"/>
    <w:rsid w:val="00275DFB"/>
    <w:rsid w:val="002764F1"/>
    <w:rsid w:val="0027672D"/>
    <w:rsid w:val="002807BA"/>
    <w:rsid w:val="00281AFD"/>
    <w:rsid w:val="00285427"/>
    <w:rsid w:val="002856D6"/>
    <w:rsid w:val="002969FB"/>
    <w:rsid w:val="002A13BE"/>
    <w:rsid w:val="002A4E86"/>
    <w:rsid w:val="002B0223"/>
    <w:rsid w:val="002B1D5E"/>
    <w:rsid w:val="002B4D84"/>
    <w:rsid w:val="002C0D32"/>
    <w:rsid w:val="002C0F51"/>
    <w:rsid w:val="002C49C5"/>
    <w:rsid w:val="002C6083"/>
    <w:rsid w:val="002C6111"/>
    <w:rsid w:val="002C7754"/>
    <w:rsid w:val="002D017A"/>
    <w:rsid w:val="002D3DC0"/>
    <w:rsid w:val="002D7B2B"/>
    <w:rsid w:val="002E6F8A"/>
    <w:rsid w:val="002F0A9E"/>
    <w:rsid w:val="002F50A2"/>
    <w:rsid w:val="002F576D"/>
    <w:rsid w:val="002F6448"/>
    <w:rsid w:val="002F6B3E"/>
    <w:rsid w:val="00300413"/>
    <w:rsid w:val="00301747"/>
    <w:rsid w:val="00305294"/>
    <w:rsid w:val="00305C60"/>
    <w:rsid w:val="00306477"/>
    <w:rsid w:val="00306A12"/>
    <w:rsid w:val="00307B36"/>
    <w:rsid w:val="00316745"/>
    <w:rsid w:val="00320AEF"/>
    <w:rsid w:val="003236E0"/>
    <w:rsid w:val="0032545E"/>
    <w:rsid w:val="003257E8"/>
    <w:rsid w:val="003315E8"/>
    <w:rsid w:val="003325C4"/>
    <w:rsid w:val="00336E5B"/>
    <w:rsid w:val="00336F02"/>
    <w:rsid w:val="0033711F"/>
    <w:rsid w:val="00340A4D"/>
    <w:rsid w:val="00342B77"/>
    <w:rsid w:val="003432FA"/>
    <w:rsid w:val="0034348E"/>
    <w:rsid w:val="00343AA5"/>
    <w:rsid w:val="00344E1A"/>
    <w:rsid w:val="003451C1"/>
    <w:rsid w:val="00347906"/>
    <w:rsid w:val="00350944"/>
    <w:rsid w:val="00350E56"/>
    <w:rsid w:val="00351844"/>
    <w:rsid w:val="003532EB"/>
    <w:rsid w:val="003538B4"/>
    <w:rsid w:val="00353FC9"/>
    <w:rsid w:val="00354433"/>
    <w:rsid w:val="003609E1"/>
    <w:rsid w:val="00362DEB"/>
    <w:rsid w:val="00371016"/>
    <w:rsid w:val="00373601"/>
    <w:rsid w:val="003755B0"/>
    <w:rsid w:val="00376008"/>
    <w:rsid w:val="0037699D"/>
    <w:rsid w:val="00376FDA"/>
    <w:rsid w:val="00381051"/>
    <w:rsid w:val="00385EC9"/>
    <w:rsid w:val="00385F88"/>
    <w:rsid w:val="00393BCB"/>
    <w:rsid w:val="003B0479"/>
    <w:rsid w:val="003B099C"/>
    <w:rsid w:val="003B28F3"/>
    <w:rsid w:val="003B513C"/>
    <w:rsid w:val="003B7311"/>
    <w:rsid w:val="003C2421"/>
    <w:rsid w:val="003C246B"/>
    <w:rsid w:val="003C3380"/>
    <w:rsid w:val="003C341C"/>
    <w:rsid w:val="003D2D70"/>
    <w:rsid w:val="003D42BE"/>
    <w:rsid w:val="003D52DF"/>
    <w:rsid w:val="003D6294"/>
    <w:rsid w:val="003E4908"/>
    <w:rsid w:val="003E579B"/>
    <w:rsid w:val="003E5F4D"/>
    <w:rsid w:val="003E5F98"/>
    <w:rsid w:val="003F38C9"/>
    <w:rsid w:val="003F4CBE"/>
    <w:rsid w:val="003F6776"/>
    <w:rsid w:val="00400251"/>
    <w:rsid w:val="00405103"/>
    <w:rsid w:val="00406676"/>
    <w:rsid w:val="00412F22"/>
    <w:rsid w:val="00414CBB"/>
    <w:rsid w:val="004157B4"/>
    <w:rsid w:val="00415EDF"/>
    <w:rsid w:val="00421651"/>
    <w:rsid w:val="00421FD2"/>
    <w:rsid w:val="0042206F"/>
    <w:rsid w:val="00423FFF"/>
    <w:rsid w:val="0042405F"/>
    <w:rsid w:val="004253E6"/>
    <w:rsid w:val="00430EC7"/>
    <w:rsid w:val="004315F2"/>
    <w:rsid w:val="00431EA8"/>
    <w:rsid w:val="004338C2"/>
    <w:rsid w:val="00433D1B"/>
    <w:rsid w:val="00434826"/>
    <w:rsid w:val="00436479"/>
    <w:rsid w:val="004371FC"/>
    <w:rsid w:val="004374B5"/>
    <w:rsid w:val="00440E20"/>
    <w:rsid w:val="00441E51"/>
    <w:rsid w:val="00445C57"/>
    <w:rsid w:val="0044776D"/>
    <w:rsid w:val="004479EF"/>
    <w:rsid w:val="00447A06"/>
    <w:rsid w:val="004509D0"/>
    <w:rsid w:val="0045221C"/>
    <w:rsid w:val="0045501B"/>
    <w:rsid w:val="004573AE"/>
    <w:rsid w:val="00460872"/>
    <w:rsid w:val="00464D0A"/>
    <w:rsid w:val="00465255"/>
    <w:rsid w:val="00465851"/>
    <w:rsid w:val="00465CF7"/>
    <w:rsid w:val="0047209E"/>
    <w:rsid w:val="00472B77"/>
    <w:rsid w:val="004761A9"/>
    <w:rsid w:val="0048019C"/>
    <w:rsid w:val="00487168"/>
    <w:rsid w:val="00492BF1"/>
    <w:rsid w:val="00494477"/>
    <w:rsid w:val="0049596E"/>
    <w:rsid w:val="00497A09"/>
    <w:rsid w:val="00497A6D"/>
    <w:rsid w:val="004A056B"/>
    <w:rsid w:val="004A72B4"/>
    <w:rsid w:val="004A7F0B"/>
    <w:rsid w:val="004B0C4B"/>
    <w:rsid w:val="004B5575"/>
    <w:rsid w:val="004C0245"/>
    <w:rsid w:val="004C02DC"/>
    <w:rsid w:val="004C27EF"/>
    <w:rsid w:val="004D26E8"/>
    <w:rsid w:val="004D3E89"/>
    <w:rsid w:val="004D416D"/>
    <w:rsid w:val="004D511E"/>
    <w:rsid w:val="004D592A"/>
    <w:rsid w:val="004D7420"/>
    <w:rsid w:val="004E32C0"/>
    <w:rsid w:val="004E37AF"/>
    <w:rsid w:val="004F126B"/>
    <w:rsid w:val="004F15A3"/>
    <w:rsid w:val="004F1615"/>
    <w:rsid w:val="004F2681"/>
    <w:rsid w:val="004F7464"/>
    <w:rsid w:val="004F74A2"/>
    <w:rsid w:val="00501376"/>
    <w:rsid w:val="00501595"/>
    <w:rsid w:val="005032DB"/>
    <w:rsid w:val="005040EA"/>
    <w:rsid w:val="005051E0"/>
    <w:rsid w:val="00505D5A"/>
    <w:rsid w:val="005107E0"/>
    <w:rsid w:val="0051431E"/>
    <w:rsid w:val="0051489A"/>
    <w:rsid w:val="00514BBE"/>
    <w:rsid w:val="00522E39"/>
    <w:rsid w:val="00524C55"/>
    <w:rsid w:val="00524CF9"/>
    <w:rsid w:val="00534461"/>
    <w:rsid w:val="00541479"/>
    <w:rsid w:val="005423BA"/>
    <w:rsid w:val="00542F34"/>
    <w:rsid w:val="00553D9A"/>
    <w:rsid w:val="00554794"/>
    <w:rsid w:val="00554C59"/>
    <w:rsid w:val="0055700D"/>
    <w:rsid w:val="005600BA"/>
    <w:rsid w:val="0056199D"/>
    <w:rsid w:val="00562BE2"/>
    <w:rsid w:val="00564043"/>
    <w:rsid w:val="00564095"/>
    <w:rsid w:val="00564649"/>
    <w:rsid w:val="00566894"/>
    <w:rsid w:val="00567414"/>
    <w:rsid w:val="005703F3"/>
    <w:rsid w:val="005709FF"/>
    <w:rsid w:val="00577A0D"/>
    <w:rsid w:val="00583180"/>
    <w:rsid w:val="0059326D"/>
    <w:rsid w:val="00595713"/>
    <w:rsid w:val="005961C6"/>
    <w:rsid w:val="00596432"/>
    <w:rsid w:val="005969C0"/>
    <w:rsid w:val="005A26B8"/>
    <w:rsid w:val="005A3F84"/>
    <w:rsid w:val="005C53A6"/>
    <w:rsid w:val="005D0111"/>
    <w:rsid w:val="005D472C"/>
    <w:rsid w:val="005D5A6A"/>
    <w:rsid w:val="005E5036"/>
    <w:rsid w:val="005E554A"/>
    <w:rsid w:val="005F3E44"/>
    <w:rsid w:val="005F7317"/>
    <w:rsid w:val="005F7970"/>
    <w:rsid w:val="00600AAF"/>
    <w:rsid w:val="00601688"/>
    <w:rsid w:val="00602ED5"/>
    <w:rsid w:val="00604FB5"/>
    <w:rsid w:val="00612566"/>
    <w:rsid w:val="00613D8D"/>
    <w:rsid w:val="006166B7"/>
    <w:rsid w:val="006178AD"/>
    <w:rsid w:val="006208BA"/>
    <w:rsid w:val="0062116A"/>
    <w:rsid w:val="00621F5F"/>
    <w:rsid w:val="00622326"/>
    <w:rsid w:val="00622EAF"/>
    <w:rsid w:val="00624F9C"/>
    <w:rsid w:val="00627802"/>
    <w:rsid w:val="0063050D"/>
    <w:rsid w:val="006313BF"/>
    <w:rsid w:val="00631534"/>
    <w:rsid w:val="00631D37"/>
    <w:rsid w:val="00632862"/>
    <w:rsid w:val="00636175"/>
    <w:rsid w:val="006369F0"/>
    <w:rsid w:val="00641A09"/>
    <w:rsid w:val="0064418E"/>
    <w:rsid w:val="0064650B"/>
    <w:rsid w:val="00647D60"/>
    <w:rsid w:val="00653BB2"/>
    <w:rsid w:val="006540F6"/>
    <w:rsid w:val="0065618B"/>
    <w:rsid w:val="00656D37"/>
    <w:rsid w:val="00661531"/>
    <w:rsid w:val="00665335"/>
    <w:rsid w:val="0067360F"/>
    <w:rsid w:val="00676F82"/>
    <w:rsid w:val="00677189"/>
    <w:rsid w:val="00682469"/>
    <w:rsid w:val="006859FF"/>
    <w:rsid w:val="006930D0"/>
    <w:rsid w:val="00693AED"/>
    <w:rsid w:val="00693CCE"/>
    <w:rsid w:val="006969E9"/>
    <w:rsid w:val="00697263"/>
    <w:rsid w:val="006A10CF"/>
    <w:rsid w:val="006A173C"/>
    <w:rsid w:val="006B3BC9"/>
    <w:rsid w:val="006B66DA"/>
    <w:rsid w:val="006B674A"/>
    <w:rsid w:val="006B6B7F"/>
    <w:rsid w:val="006C0A48"/>
    <w:rsid w:val="006C260B"/>
    <w:rsid w:val="006C36C1"/>
    <w:rsid w:val="006D00F5"/>
    <w:rsid w:val="006D0D23"/>
    <w:rsid w:val="006D29FC"/>
    <w:rsid w:val="006D44B5"/>
    <w:rsid w:val="006E01BB"/>
    <w:rsid w:val="006E03FC"/>
    <w:rsid w:val="006E0A54"/>
    <w:rsid w:val="006E2CDE"/>
    <w:rsid w:val="006E5426"/>
    <w:rsid w:val="006E5D30"/>
    <w:rsid w:val="006F0B0F"/>
    <w:rsid w:val="006F1214"/>
    <w:rsid w:val="006F2CB9"/>
    <w:rsid w:val="006F7F13"/>
    <w:rsid w:val="007038B9"/>
    <w:rsid w:val="0070468E"/>
    <w:rsid w:val="00704D9E"/>
    <w:rsid w:val="00704E21"/>
    <w:rsid w:val="0070615E"/>
    <w:rsid w:val="0070707F"/>
    <w:rsid w:val="00713114"/>
    <w:rsid w:val="00714A57"/>
    <w:rsid w:val="00715D1F"/>
    <w:rsid w:val="00716637"/>
    <w:rsid w:val="00721D0A"/>
    <w:rsid w:val="00723ED2"/>
    <w:rsid w:val="0073032B"/>
    <w:rsid w:val="0073266E"/>
    <w:rsid w:val="00733EF1"/>
    <w:rsid w:val="00740095"/>
    <w:rsid w:val="00744372"/>
    <w:rsid w:val="00744A21"/>
    <w:rsid w:val="00750359"/>
    <w:rsid w:val="00751409"/>
    <w:rsid w:val="00754E84"/>
    <w:rsid w:val="007553C0"/>
    <w:rsid w:val="0076281E"/>
    <w:rsid w:val="00762908"/>
    <w:rsid w:val="007634E4"/>
    <w:rsid w:val="00763E04"/>
    <w:rsid w:val="00765829"/>
    <w:rsid w:val="007702EF"/>
    <w:rsid w:val="00772025"/>
    <w:rsid w:val="00773B3C"/>
    <w:rsid w:val="00776A8F"/>
    <w:rsid w:val="00777BAF"/>
    <w:rsid w:val="00777DFF"/>
    <w:rsid w:val="007816C1"/>
    <w:rsid w:val="0078494D"/>
    <w:rsid w:val="00791557"/>
    <w:rsid w:val="00792B7B"/>
    <w:rsid w:val="0079387B"/>
    <w:rsid w:val="00795095"/>
    <w:rsid w:val="007A275D"/>
    <w:rsid w:val="007A3405"/>
    <w:rsid w:val="007A3FBE"/>
    <w:rsid w:val="007A4ECB"/>
    <w:rsid w:val="007A5A3F"/>
    <w:rsid w:val="007A6CFC"/>
    <w:rsid w:val="007B041E"/>
    <w:rsid w:val="007B2F46"/>
    <w:rsid w:val="007B3466"/>
    <w:rsid w:val="007C077C"/>
    <w:rsid w:val="007C4E3E"/>
    <w:rsid w:val="007C6979"/>
    <w:rsid w:val="007C70D3"/>
    <w:rsid w:val="007D2EAE"/>
    <w:rsid w:val="007D2F92"/>
    <w:rsid w:val="007D75E6"/>
    <w:rsid w:val="007D7BF6"/>
    <w:rsid w:val="007E2B04"/>
    <w:rsid w:val="007E39DF"/>
    <w:rsid w:val="007E3D2F"/>
    <w:rsid w:val="007E46A7"/>
    <w:rsid w:val="007E7701"/>
    <w:rsid w:val="007F3682"/>
    <w:rsid w:val="007F5650"/>
    <w:rsid w:val="00800B6C"/>
    <w:rsid w:val="008018E8"/>
    <w:rsid w:val="0080342C"/>
    <w:rsid w:val="00806AFC"/>
    <w:rsid w:val="0081152A"/>
    <w:rsid w:val="00812557"/>
    <w:rsid w:val="00813C6B"/>
    <w:rsid w:val="00815EFC"/>
    <w:rsid w:val="00815F7C"/>
    <w:rsid w:val="00821247"/>
    <w:rsid w:val="0082174E"/>
    <w:rsid w:val="00823658"/>
    <w:rsid w:val="00824E50"/>
    <w:rsid w:val="008277C0"/>
    <w:rsid w:val="00836323"/>
    <w:rsid w:val="00850652"/>
    <w:rsid w:val="00853BDC"/>
    <w:rsid w:val="008546E9"/>
    <w:rsid w:val="0085759F"/>
    <w:rsid w:val="00860322"/>
    <w:rsid w:val="0086143D"/>
    <w:rsid w:val="00864874"/>
    <w:rsid w:val="0086580F"/>
    <w:rsid w:val="00867DC8"/>
    <w:rsid w:val="00872D19"/>
    <w:rsid w:val="008731E7"/>
    <w:rsid w:val="00873383"/>
    <w:rsid w:val="008745DA"/>
    <w:rsid w:val="00876B70"/>
    <w:rsid w:val="0087795C"/>
    <w:rsid w:val="00877CCD"/>
    <w:rsid w:val="00884104"/>
    <w:rsid w:val="00885CF9"/>
    <w:rsid w:val="008866D3"/>
    <w:rsid w:val="0089321C"/>
    <w:rsid w:val="008957F1"/>
    <w:rsid w:val="00897C4E"/>
    <w:rsid w:val="00897FBE"/>
    <w:rsid w:val="008A04C4"/>
    <w:rsid w:val="008A0BB8"/>
    <w:rsid w:val="008A0D76"/>
    <w:rsid w:val="008A1F4C"/>
    <w:rsid w:val="008B2D8B"/>
    <w:rsid w:val="008B5A9A"/>
    <w:rsid w:val="008B6339"/>
    <w:rsid w:val="008B75EA"/>
    <w:rsid w:val="008C1BBB"/>
    <w:rsid w:val="008C5952"/>
    <w:rsid w:val="008D3B71"/>
    <w:rsid w:val="008D5C88"/>
    <w:rsid w:val="008D5F8F"/>
    <w:rsid w:val="008D5FA1"/>
    <w:rsid w:val="008D7650"/>
    <w:rsid w:val="008D7806"/>
    <w:rsid w:val="008E015F"/>
    <w:rsid w:val="008E037B"/>
    <w:rsid w:val="008E068A"/>
    <w:rsid w:val="008E55F7"/>
    <w:rsid w:val="008E611E"/>
    <w:rsid w:val="008F43EB"/>
    <w:rsid w:val="008F4F98"/>
    <w:rsid w:val="00901A35"/>
    <w:rsid w:val="00906863"/>
    <w:rsid w:val="00906C9B"/>
    <w:rsid w:val="00910483"/>
    <w:rsid w:val="00913973"/>
    <w:rsid w:val="00917650"/>
    <w:rsid w:val="00917934"/>
    <w:rsid w:val="00921319"/>
    <w:rsid w:val="00924F7E"/>
    <w:rsid w:val="00927FFD"/>
    <w:rsid w:val="009305E1"/>
    <w:rsid w:val="00930C64"/>
    <w:rsid w:val="00934414"/>
    <w:rsid w:val="0093541F"/>
    <w:rsid w:val="00937CF2"/>
    <w:rsid w:val="0094287A"/>
    <w:rsid w:val="0094770A"/>
    <w:rsid w:val="009531D1"/>
    <w:rsid w:val="0096069F"/>
    <w:rsid w:val="0096341F"/>
    <w:rsid w:val="009670EE"/>
    <w:rsid w:val="00967961"/>
    <w:rsid w:val="009725AF"/>
    <w:rsid w:val="00975957"/>
    <w:rsid w:val="00975C0E"/>
    <w:rsid w:val="00976210"/>
    <w:rsid w:val="00977600"/>
    <w:rsid w:val="00980AF3"/>
    <w:rsid w:val="00982AB6"/>
    <w:rsid w:val="0098347D"/>
    <w:rsid w:val="0098395A"/>
    <w:rsid w:val="00983FEC"/>
    <w:rsid w:val="00984C2F"/>
    <w:rsid w:val="00985EA1"/>
    <w:rsid w:val="009918B1"/>
    <w:rsid w:val="009A19D1"/>
    <w:rsid w:val="009A4408"/>
    <w:rsid w:val="009A63B7"/>
    <w:rsid w:val="009A79B5"/>
    <w:rsid w:val="009A7A1A"/>
    <w:rsid w:val="009B1521"/>
    <w:rsid w:val="009B1ECD"/>
    <w:rsid w:val="009B5413"/>
    <w:rsid w:val="009B6423"/>
    <w:rsid w:val="009C1117"/>
    <w:rsid w:val="009C4485"/>
    <w:rsid w:val="009C5C8E"/>
    <w:rsid w:val="009C6A69"/>
    <w:rsid w:val="009C73E5"/>
    <w:rsid w:val="009C7E72"/>
    <w:rsid w:val="009D4377"/>
    <w:rsid w:val="009D523F"/>
    <w:rsid w:val="009E2FD5"/>
    <w:rsid w:val="009E69E1"/>
    <w:rsid w:val="009F0F48"/>
    <w:rsid w:val="009F7DDD"/>
    <w:rsid w:val="00A032EA"/>
    <w:rsid w:val="00A114DC"/>
    <w:rsid w:val="00A1211F"/>
    <w:rsid w:val="00A14D70"/>
    <w:rsid w:val="00A15084"/>
    <w:rsid w:val="00A17FB2"/>
    <w:rsid w:val="00A2316B"/>
    <w:rsid w:val="00A23246"/>
    <w:rsid w:val="00A23EB4"/>
    <w:rsid w:val="00A25FB6"/>
    <w:rsid w:val="00A26A70"/>
    <w:rsid w:val="00A3097F"/>
    <w:rsid w:val="00A430DC"/>
    <w:rsid w:val="00A43EFE"/>
    <w:rsid w:val="00A45354"/>
    <w:rsid w:val="00A47B96"/>
    <w:rsid w:val="00A5146C"/>
    <w:rsid w:val="00A5287A"/>
    <w:rsid w:val="00A624E1"/>
    <w:rsid w:val="00A65149"/>
    <w:rsid w:val="00A6610D"/>
    <w:rsid w:val="00A67773"/>
    <w:rsid w:val="00A708DB"/>
    <w:rsid w:val="00A70D1C"/>
    <w:rsid w:val="00A7186B"/>
    <w:rsid w:val="00A72944"/>
    <w:rsid w:val="00A72BB0"/>
    <w:rsid w:val="00A72C29"/>
    <w:rsid w:val="00A741C7"/>
    <w:rsid w:val="00A77436"/>
    <w:rsid w:val="00A907A5"/>
    <w:rsid w:val="00A92D3E"/>
    <w:rsid w:val="00A9394A"/>
    <w:rsid w:val="00A95682"/>
    <w:rsid w:val="00AA09CB"/>
    <w:rsid w:val="00AA28DA"/>
    <w:rsid w:val="00AA40FB"/>
    <w:rsid w:val="00AA5E19"/>
    <w:rsid w:val="00AA7A8E"/>
    <w:rsid w:val="00AA7C17"/>
    <w:rsid w:val="00AB00EB"/>
    <w:rsid w:val="00AB41EC"/>
    <w:rsid w:val="00AC2342"/>
    <w:rsid w:val="00AD09C3"/>
    <w:rsid w:val="00AD1A0C"/>
    <w:rsid w:val="00AD5192"/>
    <w:rsid w:val="00AE0E67"/>
    <w:rsid w:val="00AF0013"/>
    <w:rsid w:val="00AF6884"/>
    <w:rsid w:val="00B00228"/>
    <w:rsid w:val="00B00383"/>
    <w:rsid w:val="00B0398D"/>
    <w:rsid w:val="00B04AEF"/>
    <w:rsid w:val="00B04EB3"/>
    <w:rsid w:val="00B0501E"/>
    <w:rsid w:val="00B05E66"/>
    <w:rsid w:val="00B07AEE"/>
    <w:rsid w:val="00B11B8B"/>
    <w:rsid w:val="00B17A4F"/>
    <w:rsid w:val="00B2134A"/>
    <w:rsid w:val="00B25E8D"/>
    <w:rsid w:val="00B26075"/>
    <w:rsid w:val="00B317BA"/>
    <w:rsid w:val="00B32301"/>
    <w:rsid w:val="00B339A5"/>
    <w:rsid w:val="00B35B6A"/>
    <w:rsid w:val="00B35FDE"/>
    <w:rsid w:val="00B42079"/>
    <w:rsid w:val="00B50500"/>
    <w:rsid w:val="00B5215D"/>
    <w:rsid w:val="00B526B3"/>
    <w:rsid w:val="00B5378A"/>
    <w:rsid w:val="00B551A7"/>
    <w:rsid w:val="00B574E9"/>
    <w:rsid w:val="00B606BE"/>
    <w:rsid w:val="00B62BEE"/>
    <w:rsid w:val="00B80EC0"/>
    <w:rsid w:val="00B86DA8"/>
    <w:rsid w:val="00B92253"/>
    <w:rsid w:val="00B92ED5"/>
    <w:rsid w:val="00B94373"/>
    <w:rsid w:val="00B95AEC"/>
    <w:rsid w:val="00B9655B"/>
    <w:rsid w:val="00B97148"/>
    <w:rsid w:val="00B97FAF"/>
    <w:rsid w:val="00BA136D"/>
    <w:rsid w:val="00BA30F0"/>
    <w:rsid w:val="00BB0C19"/>
    <w:rsid w:val="00BB1B50"/>
    <w:rsid w:val="00BB37E5"/>
    <w:rsid w:val="00BB66FC"/>
    <w:rsid w:val="00BB7487"/>
    <w:rsid w:val="00BC3366"/>
    <w:rsid w:val="00BC4FB6"/>
    <w:rsid w:val="00BC504C"/>
    <w:rsid w:val="00BD0C2A"/>
    <w:rsid w:val="00BD1375"/>
    <w:rsid w:val="00BD2325"/>
    <w:rsid w:val="00BD6553"/>
    <w:rsid w:val="00BD6A23"/>
    <w:rsid w:val="00BD78D6"/>
    <w:rsid w:val="00BE0F87"/>
    <w:rsid w:val="00BE1F1B"/>
    <w:rsid w:val="00BE392A"/>
    <w:rsid w:val="00BE6165"/>
    <w:rsid w:val="00BE7E0E"/>
    <w:rsid w:val="00BF2ABD"/>
    <w:rsid w:val="00BF7117"/>
    <w:rsid w:val="00C00136"/>
    <w:rsid w:val="00C01760"/>
    <w:rsid w:val="00C040E7"/>
    <w:rsid w:val="00C06F79"/>
    <w:rsid w:val="00C070B4"/>
    <w:rsid w:val="00C103D3"/>
    <w:rsid w:val="00C10867"/>
    <w:rsid w:val="00C12B49"/>
    <w:rsid w:val="00C12D1D"/>
    <w:rsid w:val="00C139B5"/>
    <w:rsid w:val="00C218D1"/>
    <w:rsid w:val="00C22E21"/>
    <w:rsid w:val="00C24AF0"/>
    <w:rsid w:val="00C26D09"/>
    <w:rsid w:val="00C26D86"/>
    <w:rsid w:val="00C341D1"/>
    <w:rsid w:val="00C3561D"/>
    <w:rsid w:val="00C35F8D"/>
    <w:rsid w:val="00C365E4"/>
    <w:rsid w:val="00C36EB5"/>
    <w:rsid w:val="00C37157"/>
    <w:rsid w:val="00C4092F"/>
    <w:rsid w:val="00C420D3"/>
    <w:rsid w:val="00C44332"/>
    <w:rsid w:val="00C51734"/>
    <w:rsid w:val="00C52075"/>
    <w:rsid w:val="00C5208A"/>
    <w:rsid w:val="00C53F13"/>
    <w:rsid w:val="00C5491D"/>
    <w:rsid w:val="00C55B94"/>
    <w:rsid w:val="00C60725"/>
    <w:rsid w:val="00C62F5A"/>
    <w:rsid w:val="00C671A9"/>
    <w:rsid w:val="00C716AE"/>
    <w:rsid w:val="00C72396"/>
    <w:rsid w:val="00C72D5E"/>
    <w:rsid w:val="00C737F0"/>
    <w:rsid w:val="00C73E9F"/>
    <w:rsid w:val="00C7678D"/>
    <w:rsid w:val="00C80895"/>
    <w:rsid w:val="00C82B2A"/>
    <w:rsid w:val="00C82D43"/>
    <w:rsid w:val="00C82E1C"/>
    <w:rsid w:val="00C833D7"/>
    <w:rsid w:val="00C90579"/>
    <w:rsid w:val="00C93147"/>
    <w:rsid w:val="00C95C28"/>
    <w:rsid w:val="00C97937"/>
    <w:rsid w:val="00CA1AB0"/>
    <w:rsid w:val="00CA4081"/>
    <w:rsid w:val="00CB005C"/>
    <w:rsid w:val="00CB3AE2"/>
    <w:rsid w:val="00CC5F09"/>
    <w:rsid w:val="00CC609B"/>
    <w:rsid w:val="00CD21BE"/>
    <w:rsid w:val="00CD27E7"/>
    <w:rsid w:val="00CD69C1"/>
    <w:rsid w:val="00CD7F5B"/>
    <w:rsid w:val="00CE4E26"/>
    <w:rsid w:val="00CE513D"/>
    <w:rsid w:val="00CE6602"/>
    <w:rsid w:val="00CE784C"/>
    <w:rsid w:val="00CF16F0"/>
    <w:rsid w:val="00CF55A9"/>
    <w:rsid w:val="00CF5CE3"/>
    <w:rsid w:val="00CF652F"/>
    <w:rsid w:val="00D03287"/>
    <w:rsid w:val="00D05E9A"/>
    <w:rsid w:val="00D104AE"/>
    <w:rsid w:val="00D1064D"/>
    <w:rsid w:val="00D115EF"/>
    <w:rsid w:val="00D11689"/>
    <w:rsid w:val="00D12A53"/>
    <w:rsid w:val="00D16934"/>
    <w:rsid w:val="00D16E61"/>
    <w:rsid w:val="00D20D08"/>
    <w:rsid w:val="00D23EE3"/>
    <w:rsid w:val="00D30FB5"/>
    <w:rsid w:val="00D35623"/>
    <w:rsid w:val="00D4138B"/>
    <w:rsid w:val="00D51C96"/>
    <w:rsid w:val="00D528A2"/>
    <w:rsid w:val="00D56464"/>
    <w:rsid w:val="00D56BFD"/>
    <w:rsid w:val="00D6137B"/>
    <w:rsid w:val="00D61C8A"/>
    <w:rsid w:val="00D61D27"/>
    <w:rsid w:val="00D64618"/>
    <w:rsid w:val="00D668B2"/>
    <w:rsid w:val="00D668F9"/>
    <w:rsid w:val="00D6768E"/>
    <w:rsid w:val="00D76654"/>
    <w:rsid w:val="00D8091A"/>
    <w:rsid w:val="00D83010"/>
    <w:rsid w:val="00D8662D"/>
    <w:rsid w:val="00D87D47"/>
    <w:rsid w:val="00D90FCF"/>
    <w:rsid w:val="00D91AF9"/>
    <w:rsid w:val="00D91CA7"/>
    <w:rsid w:val="00D95A38"/>
    <w:rsid w:val="00D977A7"/>
    <w:rsid w:val="00DA15E9"/>
    <w:rsid w:val="00DA185A"/>
    <w:rsid w:val="00DA2819"/>
    <w:rsid w:val="00DA4C2D"/>
    <w:rsid w:val="00DA6113"/>
    <w:rsid w:val="00DB0004"/>
    <w:rsid w:val="00DB0838"/>
    <w:rsid w:val="00DB0C69"/>
    <w:rsid w:val="00DB3798"/>
    <w:rsid w:val="00DB7797"/>
    <w:rsid w:val="00DB7F13"/>
    <w:rsid w:val="00DC163D"/>
    <w:rsid w:val="00DC1AE8"/>
    <w:rsid w:val="00DC1AED"/>
    <w:rsid w:val="00DC21F3"/>
    <w:rsid w:val="00DC7238"/>
    <w:rsid w:val="00DD1DE0"/>
    <w:rsid w:val="00DD25CB"/>
    <w:rsid w:val="00DD2C3B"/>
    <w:rsid w:val="00DD3C24"/>
    <w:rsid w:val="00DD5E66"/>
    <w:rsid w:val="00DD7E81"/>
    <w:rsid w:val="00DE168F"/>
    <w:rsid w:val="00DE2906"/>
    <w:rsid w:val="00DE30FC"/>
    <w:rsid w:val="00DE5AE1"/>
    <w:rsid w:val="00DE64ED"/>
    <w:rsid w:val="00DF3F7E"/>
    <w:rsid w:val="00DF4B8C"/>
    <w:rsid w:val="00DF5F2F"/>
    <w:rsid w:val="00DF5F58"/>
    <w:rsid w:val="00E02DDF"/>
    <w:rsid w:val="00E03C31"/>
    <w:rsid w:val="00E04047"/>
    <w:rsid w:val="00E06174"/>
    <w:rsid w:val="00E07CE3"/>
    <w:rsid w:val="00E1161F"/>
    <w:rsid w:val="00E12AE3"/>
    <w:rsid w:val="00E15AEA"/>
    <w:rsid w:val="00E17255"/>
    <w:rsid w:val="00E174E3"/>
    <w:rsid w:val="00E17907"/>
    <w:rsid w:val="00E2051D"/>
    <w:rsid w:val="00E22839"/>
    <w:rsid w:val="00E23C5F"/>
    <w:rsid w:val="00E268F1"/>
    <w:rsid w:val="00E4363B"/>
    <w:rsid w:val="00E5270C"/>
    <w:rsid w:val="00E57039"/>
    <w:rsid w:val="00E57A86"/>
    <w:rsid w:val="00E63BCE"/>
    <w:rsid w:val="00E63E33"/>
    <w:rsid w:val="00E64334"/>
    <w:rsid w:val="00E73EE0"/>
    <w:rsid w:val="00E7550E"/>
    <w:rsid w:val="00E77F7A"/>
    <w:rsid w:val="00E80142"/>
    <w:rsid w:val="00E80E79"/>
    <w:rsid w:val="00E820EB"/>
    <w:rsid w:val="00E858DF"/>
    <w:rsid w:val="00E904AA"/>
    <w:rsid w:val="00E9120A"/>
    <w:rsid w:val="00E96615"/>
    <w:rsid w:val="00EA1005"/>
    <w:rsid w:val="00EA2649"/>
    <w:rsid w:val="00EA4593"/>
    <w:rsid w:val="00EA4F59"/>
    <w:rsid w:val="00EB1CD6"/>
    <w:rsid w:val="00EB3A40"/>
    <w:rsid w:val="00EB448D"/>
    <w:rsid w:val="00EB4881"/>
    <w:rsid w:val="00EB4C7C"/>
    <w:rsid w:val="00EB54FA"/>
    <w:rsid w:val="00EB66D3"/>
    <w:rsid w:val="00EB7F76"/>
    <w:rsid w:val="00EC057D"/>
    <w:rsid w:val="00EC07B7"/>
    <w:rsid w:val="00EC1EDD"/>
    <w:rsid w:val="00EC2400"/>
    <w:rsid w:val="00EC3FC3"/>
    <w:rsid w:val="00EC5AD9"/>
    <w:rsid w:val="00ED0DD3"/>
    <w:rsid w:val="00ED77D8"/>
    <w:rsid w:val="00ED7C19"/>
    <w:rsid w:val="00EE2657"/>
    <w:rsid w:val="00EE32FC"/>
    <w:rsid w:val="00EE33E9"/>
    <w:rsid w:val="00EE5B7C"/>
    <w:rsid w:val="00EE5BCA"/>
    <w:rsid w:val="00EF49BC"/>
    <w:rsid w:val="00EF4CEF"/>
    <w:rsid w:val="00EF5FFF"/>
    <w:rsid w:val="00F0000B"/>
    <w:rsid w:val="00F00650"/>
    <w:rsid w:val="00F02667"/>
    <w:rsid w:val="00F04849"/>
    <w:rsid w:val="00F05A66"/>
    <w:rsid w:val="00F07C03"/>
    <w:rsid w:val="00F11647"/>
    <w:rsid w:val="00F16145"/>
    <w:rsid w:val="00F20B8F"/>
    <w:rsid w:val="00F213B1"/>
    <w:rsid w:val="00F257F3"/>
    <w:rsid w:val="00F264F7"/>
    <w:rsid w:val="00F273C2"/>
    <w:rsid w:val="00F320C4"/>
    <w:rsid w:val="00F3379D"/>
    <w:rsid w:val="00F33AB8"/>
    <w:rsid w:val="00F37E76"/>
    <w:rsid w:val="00F433EB"/>
    <w:rsid w:val="00F501D6"/>
    <w:rsid w:val="00F508DF"/>
    <w:rsid w:val="00F51A75"/>
    <w:rsid w:val="00F52D56"/>
    <w:rsid w:val="00F52FB3"/>
    <w:rsid w:val="00F612F5"/>
    <w:rsid w:val="00F617BF"/>
    <w:rsid w:val="00F62BEC"/>
    <w:rsid w:val="00F62ECE"/>
    <w:rsid w:val="00F630C4"/>
    <w:rsid w:val="00F63989"/>
    <w:rsid w:val="00F66298"/>
    <w:rsid w:val="00F6657D"/>
    <w:rsid w:val="00F674F0"/>
    <w:rsid w:val="00F67734"/>
    <w:rsid w:val="00F70670"/>
    <w:rsid w:val="00F71D3C"/>
    <w:rsid w:val="00F739AB"/>
    <w:rsid w:val="00F761B6"/>
    <w:rsid w:val="00F7730E"/>
    <w:rsid w:val="00F80831"/>
    <w:rsid w:val="00F83411"/>
    <w:rsid w:val="00F84992"/>
    <w:rsid w:val="00F84E51"/>
    <w:rsid w:val="00F861C6"/>
    <w:rsid w:val="00F94D60"/>
    <w:rsid w:val="00F95E21"/>
    <w:rsid w:val="00F975FF"/>
    <w:rsid w:val="00F97C72"/>
    <w:rsid w:val="00FA4541"/>
    <w:rsid w:val="00FA5A0C"/>
    <w:rsid w:val="00FB1BF4"/>
    <w:rsid w:val="00FB3778"/>
    <w:rsid w:val="00FB5CFA"/>
    <w:rsid w:val="00FC1207"/>
    <w:rsid w:val="00FC4B80"/>
    <w:rsid w:val="00FC52F7"/>
    <w:rsid w:val="00FC6B66"/>
    <w:rsid w:val="00FD0206"/>
    <w:rsid w:val="00FD022E"/>
    <w:rsid w:val="00FD3DBC"/>
    <w:rsid w:val="00FD6776"/>
    <w:rsid w:val="00FE0A82"/>
    <w:rsid w:val="00FE48D5"/>
    <w:rsid w:val="00FE7503"/>
    <w:rsid w:val="00FF62A3"/>
    <w:rsid w:val="00FF7F14"/>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4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EFC"/>
    <w:pPr>
      <w:spacing w:after="0" w:line="240" w:lineRule="auto"/>
    </w:pPr>
    <w:rPr>
      <w:sz w:val="20"/>
      <w:szCs w:val="20"/>
    </w:rPr>
  </w:style>
  <w:style w:type="character" w:customStyle="1" w:styleId="FootnoteTextChar">
    <w:name w:val="Footnote Text Char"/>
    <w:basedOn w:val="DefaultParagraphFont"/>
    <w:link w:val="FootnoteText"/>
    <w:uiPriority w:val="99"/>
    <w:rsid w:val="00815EFC"/>
    <w:rPr>
      <w:sz w:val="20"/>
      <w:szCs w:val="20"/>
    </w:rPr>
  </w:style>
  <w:style w:type="character" w:styleId="FootnoteReference">
    <w:name w:val="footnote reference"/>
    <w:basedOn w:val="DefaultParagraphFont"/>
    <w:uiPriority w:val="99"/>
    <w:semiHidden/>
    <w:unhideWhenUsed/>
    <w:rsid w:val="00815EFC"/>
    <w:rPr>
      <w:vertAlign w:val="superscript"/>
    </w:rPr>
  </w:style>
  <w:style w:type="character" w:styleId="Hyperlink">
    <w:name w:val="Hyperlink"/>
    <w:basedOn w:val="DefaultParagraphFont"/>
    <w:uiPriority w:val="99"/>
    <w:unhideWhenUsed/>
    <w:rsid w:val="00876B70"/>
    <w:rPr>
      <w:color w:val="0563C1" w:themeColor="hyperlink"/>
      <w:u w:val="single"/>
    </w:rPr>
  </w:style>
  <w:style w:type="paragraph" w:styleId="BalloonText">
    <w:name w:val="Balloon Text"/>
    <w:basedOn w:val="Normal"/>
    <w:link w:val="BalloonTextChar"/>
    <w:uiPriority w:val="99"/>
    <w:semiHidden/>
    <w:unhideWhenUsed/>
    <w:rsid w:val="006278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802"/>
    <w:rPr>
      <w:rFonts w:ascii="Lucida Grande" w:hAnsi="Lucida Grande" w:cs="Lucida Grande"/>
      <w:sz w:val="18"/>
      <w:szCs w:val="18"/>
    </w:rPr>
  </w:style>
  <w:style w:type="paragraph" w:styleId="NormalWeb">
    <w:name w:val="Normal (Web)"/>
    <w:basedOn w:val="Normal"/>
    <w:uiPriority w:val="99"/>
    <w:semiHidden/>
    <w:unhideWhenUsed/>
    <w:rsid w:val="00F320C4"/>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320C4"/>
    <w:rPr>
      <w:i/>
      <w:iCs/>
    </w:rPr>
  </w:style>
  <w:style w:type="character" w:customStyle="1" w:styleId="apple-converted-space">
    <w:name w:val="apple-converted-space"/>
    <w:basedOn w:val="DefaultParagraphFont"/>
    <w:rsid w:val="00F320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EFC"/>
    <w:pPr>
      <w:spacing w:after="0" w:line="240" w:lineRule="auto"/>
    </w:pPr>
    <w:rPr>
      <w:sz w:val="20"/>
      <w:szCs w:val="20"/>
    </w:rPr>
  </w:style>
  <w:style w:type="character" w:customStyle="1" w:styleId="FootnoteTextChar">
    <w:name w:val="Footnote Text Char"/>
    <w:basedOn w:val="DefaultParagraphFont"/>
    <w:link w:val="FootnoteText"/>
    <w:uiPriority w:val="99"/>
    <w:rsid w:val="00815EFC"/>
    <w:rPr>
      <w:sz w:val="20"/>
      <w:szCs w:val="20"/>
    </w:rPr>
  </w:style>
  <w:style w:type="character" w:styleId="FootnoteReference">
    <w:name w:val="footnote reference"/>
    <w:basedOn w:val="DefaultParagraphFont"/>
    <w:uiPriority w:val="99"/>
    <w:semiHidden/>
    <w:unhideWhenUsed/>
    <w:rsid w:val="00815EFC"/>
    <w:rPr>
      <w:vertAlign w:val="superscript"/>
    </w:rPr>
  </w:style>
  <w:style w:type="character" w:styleId="Hyperlink">
    <w:name w:val="Hyperlink"/>
    <w:basedOn w:val="DefaultParagraphFont"/>
    <w:uiPriority w:val="99"/>
    <w:unhideWhenUsed/>
    <w:rsid w:val="00876B70"/>
    <w:rPr>
      <w:color w:val="0563C1" w:themeColor="hyperlink"/>
      <w:u w:val="single"/>
    </w:rPr>
  </w:style>
  <w:style w:type="paragraph" w:styleId="BalloonText">
    <w:name w:val="Balloon Text"/>
    <w:basedOn w:val="Normal"/>
    <w:link w:val="BalloonTextChar"/>
    <w:uiPriority w:val="99"/>
    <w:semiHidden/>
    <w:unhideWhenUsed/>
    <w:rsid w:val="006278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802"/>
    <w:rPr>
      <w:rFonts w:ascii="Lucida Grande" w:hAnsi="Lucida Grande" w:cs="Lucida Grande"/>
      <w:sz w:val="18"/>
      <w:szCs w:val="18"/>
    </w:rPr>
  </w:style>
  <w:style w:type="paragraph" w:styleId="NormalWeb">
    <w:name w:val="Normal (Web)"/>
    <w:basedOn w:val="Normal"/>
    <w:uiPriority w:val="99"/>
    <w:semiHidden/>
    <w:unhideWhenUsed/>
    <w:rsid w:val="00F320C4"/>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F320C4"/>
    <w:rPr>
      <w:i/>
      <w:iCs/>
    </w:rPr>
  </w:style>
  <w:style w:type="character" w:customStyle="1" w:styleId="apple-converted-space">
    <w:name w:val="apple-converted-space"/>
    <w:basedOn w:val="DefaultParagraphFont"/>
    <w:rsid w:val="00F3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ustralian.com.au/national-affairs/malcolm-turnbull-faces-section-18c-test-amid-ethnic-opposition/news-story/dacbbe824735cde032905b90918fd35f" TargetMode="External"/><Relationship Id="rId12" Type="http://schemas.openxmlformats.org/officeDocument/2006/relationships/hyperlink" Target="http://www.catholicity.com/commentary/mnovak/08604.html" TargetMode="External"/><Relationship Id="rId13" Type="http://schemas.openxmlformats.org/officeDocument/2006/relationships/hyperlink" Target="http://www.nationalreview.com/article/426722/great-enrichment-deirdre-nansen-mccloskey" TargetMode="External"/><Relationship Id="rId14" Type="http://schemas.openxmlformats.org/officeDocument/2006/relationships/hyperlink" Target="http://www.abc.net.au/news/2016-10-20/bill-leak-aboriginal-man-and-son-cartoon/7951508" TargetMode="External"/><Relationship Id="rId15" Type="http://schemas.openxmlformats.org/officeDocument/2006/relationships/hyperlink" Target="https://scottlbuchanan.wordpres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h.com.au/federal-politics/political-news/scott-morrison-warns-against-internal-fight-over-free-speech-laws-it-doesnt-create-one-job-20170228-gunoqu.html" TargetMode="External"/><Relationship Id="rId9" Type="http://schemas.openxmlformats.org/officeDocument/2006/relationships/hyperlink" Target="https://www.theguardian.com/world/2016/aug/19/labor-accuses-coalition-of-changing-stance-on-racial-discrimination-law" TargetMode="External"/><Relationship Id="rId10" Type="http://schemas.openxmlformats.org/officeDocument/2006/relationships/hyperlink" Target="http://www.abc.net.au/tv/qanda/past-programs-by-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5E71-4CCF-E849-9175-ED21C800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3882</Words>
  <Characters>22133</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Buchanan</dc:creator>
  <cp:keywords/>
  <dc:description/>
  <cp:lastModifiedBy>Armen Gakavian</cp:lastModifiedBy>
  <cp:revision>2</cp:revision>
  <dcterms:created xsi:type="dcterms:W3CDTF">2017-04-10T17:18:00Z</dcterms:created>
  <dcterms:modified xsi:type="dcterms:W3CDTF">2017-04-10T17:18:00Z</dcterms:modified>
</cp:coreProperties>
</file>